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99B" w:rsidRPr="00984E97" w:rsidRDefault="002A6305">
      <w:pPr>
        <w:spacing w:after="0" w:line="408" w:lineRule="auto"/>
        <w:ind w:left="120"/>
        <w:jc w:val="center"/>
        <w:rPr>
          <w:lang w:val="ru-RU"/>
        </w:rPr>
      </w:pPr>
      <w:bookmarkStart w:id="0" w:name="block-8226755"/>
      <w:r w:rsidRPr="00984E97">
        <w:rPr>
          <w:rFonts w:ascii="Times New Roman" w:hAnsi="Times New Roman"/>
          <w:b/>
          <w:color w:val="000000"/>
          <w:sz w:val="28"/>
          <w:lang w:val="ru-RU"/>
        </w:rPr>
        <w:t>МИНИСТЕРСТВО ПРОСВЕЩЕНИЯ РОССИЙСКОЙ ФЕДЕРАЦИИ</w:t>
      </w:r>
    </w:p>
    <w:p w:rsidR="00FA399B" w:rsidRPr="00984E97" w:rsidRDefault="002A6305">
      <w:pPr>
        <w:spacing w:after="0" w:line="408" w:lineRule="auto"/>
        <w:ind w:left="120"/>
        <w:jc w:val="center"/>
        <w:rPr>
          <w:lang w:val="ru-RU"/>
        </w:rPr>
      </w:pPr>
      <w:r w:rsidRPr="00984E97">
        <w:rPr>
          <w:rFonts w:ascii="Times New Roman" w:hAnsi="Times New Roman"/>
          <w:b/>
          <w:color w:val="000000"/>
          <w:sz w:val="28"/>
          <w:lang w:val="ru-RU"/>
        </w:rPr>
        <w:t xml:space="preserve">‌ </w:t>
      </w:r>
      <w:bookmarkStart w:id="1" w:name="cb339010-d31c-4fe5-b737-de4418db5183"/>
      <w:r w:rsidRPr="00984E97">
        <w:rPr>
          <w:rFonts w:ascii="Times New Roman" w:hAnsi="Times New Roman"/>
          <w:b/>
          <w:color w:val="000000"/>
          <w:sz w:val="28"/>
          <w:lang w:val="ru-RU"/>
        </w:rPr>
        <w:t>Министерство образования и науки Оренбургской области</w:t>
      </w:r>
      <w:bookmarkEnd w:id="1"/>
      <w:r w:rsidRPr="00984E97">
        <w:rPr>
          <w:rFonts w:ascii="Times New Roman" w:hAnsi="Times New Roman"/>
          <w:b/>
          <w:color w:val="000000"/>
          <w:sz w:val="28"/>
          <w:lang w:val="ru-RU"/>
        </w:rPr>
        <w:t xml:space="preserve"> </w:t>
      </w:r>
    </w:p>
    <w:p w:rsidR="00FA399B" w:rsidRPr="00984E97" w:rsidRDefault="002A6305">
      <w:pPr>
        <w:spacing w:after="0" w:line="408" w:lineRule="auto"/>
        <w:ind w:left="120"/>
        <w:jc w:val="center"/>
        <w:rPr>
          <w:lang w:val="ru-RU"/>
        </w:rPr>
      </w:pPr>
      <w:r w:rsidRPr="00984E97">
        <w:rPr>
          <w:rFonts w:ascii="Times New Roman" w:hAnsi="Times New Roman"/>
          <w:b/>
          <w:color w:val="000000"/>
          <w:sz w:val="28"/>
          <w:lang w:val="ru-RU"/>
        </w:rPr>
        <w:t xml:space="preserve">‌ </w:t>
      </w:r>
      <w:bookmarkStart w:id="2" w:name="3b53f0ed-c20d-4a20-b9d2-7132402a1840"/>
      <w:r w:rsidRPr="00984E97">
        <w:rPr>
          <w:rFonts w:ascii="Times New Roman" w:hAnsi="Times New Roman"/>
          <w:b/>
          <w:color w:val="000000"/>
          <w:sz w:val="28"/>
          <w:lang w:val="ru-RU"/>
        </w:rPr>
        <w:t>Оренбургский район</w:t>
      </w:r>
      <w:bookmarkEnd w:id="2"/>
    </w:p>
    <w:p w:rsidR="00FA399B" w:rsidRPr="00984E97" w:rsidRDefault="002A6305">
      <w:pPr>
        <w:spacing w:after="0" w:line="408" w:lineRule="auto"/>
        <w:ind w:left="120"/>
        <w:jc w:val="center"/>
        <w:rPr>
          <w:lang w:val="ru-RU"/>
        </w:rPr>
      </w:pPr>
      <w:r w:rsidRPr="00984E97">
        <w:rPr>
          <w:rFonts w:ascii="Times New Roman" w:hAnsi="Times New Roman"/>
          <w:b/>
          <w:color w:val="000000"/>
          <w:sz w:val="28"/>
          <w:lang w:val="ru-RU"/>
        </w:rPr>
        <w:t>МБОУ «</w:t>
      </w:r>
      <w:proofErr w:type="spellStart"/>
      <w:r w:rsidRPr="00984E97">
        <w:rPr>
          <w:rFonts w:ascii="Times New Roman" w:hAnsi="Times New Roman"/>
          <w:b/>
          <w:color w:val="000000"/>
          <w:sz w:val="28"/>
          <w:lang w:val="ru-RU"/>
        </w:rPr>
        <w:t>Красноуральская</w:t>
      </w:r>
      <w:proofErr w:type="spellEnd"/>
      <w:r w:rsidRPr="00984E97">
        <w:rPr>
          <w:rFonts w:ascii="Times New Roman" w:hAnsi="Times New Roman"/>
          <w:b/>
          <w:color w:val="000000"/>
          <w:sz w:val="28"/>
          <w:lang w:val="ru-RU"/>
        </w:rPr>
        <w:t xml:space="preserve"> СОШ»</w:t>
      </w:r>
    </w:p>
    <w:p w:rsidR="00FA399B" w:rsidRPr="00984E97" w:rsidRDefault="00FA399B">
      <w:pPr>
        <w:spacing w:after="0"/>
        <w:ind w:left="120"/>
        <w:rPr>
          <w:lang w:val="ru-RU"/>
        </w:rPr>
      </w:pPr>
    </w:p>
    <w:p w:rsidR="00FA399B" w:rsidRPr="00984E97" w:rsidRDefault="00FA399B">
      <w:pPr>
        <w:spacing w:after="0"/>
        <w:ind w:left="120"/>
        <w:rPr>
          <w:lang w:val="ru-RU"/>
        </w:rPr>
      </w:pPr>
    </w:p>
    <w:p w:rsidR="00FA399B" w:rsidRPr="00984E97" w:rsidRDefault="00FA399B">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A1D3D" w:rsidTr="000D4161">
        <w:tc>
          <w:tcPr>
            <w:tcW w:w="3114" w:type="dxa"/>
          </w:tcPr>
          <w:p w:rsidR="00C53FFE" w:rsidRPr="0040209D" w:rsidRDefault="002A6305"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A630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845AA2" w:rsidRPr="00845AA2" w:rsidRDefault="00845AA2" w:rsidP="004E6975">
            <w:pPr>
              <w:autoSpaceDE w:val="0"/>
              <w:autoSpaceDN w:val="0"/>
              <w:spacing w:after="0" w:line="240" w:lineRule="auto"/>
              <w:rPr>
                <w:rFonts w:ascii="Times New Roman" w:eastAsia="Times New Roman" w:hAnsi="Times New Roman"/>
                <w:color w:val="000000"/>
                <w:sz w:val="40"/>
                <w:szCs w:val="24"/>
                <w:lang w:val="ru-RU"/>
              </w:rPr>
            </w:pPr>
          </w:p>
          <w:p w:rsidR="004E6975" w:rsidRDefault="002A630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84E9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0B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A6305"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A6305"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8A1D3D" w:rsidRDefault="008A1D3D" w:rsidP="008A1D3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Джалова</w:t>
            </w:r>
            <w:proofErr w:type="spellEnd"/>
            <w:r>
              <w:rPr>
                <w:rFonts w:ascii="Times New Roman" w:eastAsia="Times New Roman" w:hAnsi="Times New Roman"/>
                <w:color w:val="000000"/>
                <w:sz w:val="24"/>
                <w:szCs w:val="24"/>
                <w:lang w:val="ru-RU"/>
              </w:rPr>
              <w:t xml:space="preserve"> А.Н.</w:t>
            </w:r>
          </w:p>
          <w:p w:rsidR="008A1D3D" w:rsidRDefault="008A1D3D" w:rsidP="004E6975">
            <w:pPr>
              <w:autoSpaceDE w:val="0"/>
              <w:autoSpaceDN w:val="0"/>
              <w:spacing w:after="0" w:line="240" w:lineRule="auto"/>
              <w:rPr>
                <w:rFonts w:ascii="Times New Roman" w:eastAsia="Times New Roman" w:hAnsi="Times New Roman"/>
                <w:color w:val="000000"/>
                <w:sz w:val="24"/>
                <w:szCs w:val="24"/>
                <w:lang w:val="ru-RU"/>
              </w:rPr>
            </w:pPr>
          </w:p>
          <w:p w:rsidR="00845AA2" w:rsidRDefault="00845AA2"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2A6305"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45AA2">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0B5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A6305"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A6305" w:rsidP="000E6D86">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и.о.директора</w:t>
            </w:r>
            <w:proofErr w:type="spellEnd"/>
          </w:p>
          <w:p w:rsidR="0086502D" w:rsidRPr="008944ED" w:rsidRDefault="008A1D3D"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Яньшин</w:t>
            </w:r>
            <w:proofErr w:type="spellEnd"/>
            <w:r>
              <w:rPr>
                <w:rFonts w:ascii="Times New Roman" w:eastAsia="Times New Roman" w:hAnsi="Times New Roman"/>
                <w:color w:val="000000"/>
                <w:sz w:val="24"/>
                <w:szCs w:val="24"/>
                <w:lang w:val="ru-RU"/>
              </w:rPr>
              <w:t xml:space="preserve"> П.М.</w:t>
            </w:r>
          </w:p>
          <w:p w:rsidR="00845AA2" w:rsidRDefault="00845AA2" w:rsidP="000E6D86">
            <w:pPr>
              <w:autoSpaceDE w:val="0"/>
              <w:autoSpaceDN w:val="0"/>
              <w:spacing w:after="0" w:line="240" w:lineRule="auto"/>
              <w:rPr>
                <w:rFonts w:ascii="Times New Roman" w:eastAsia="Times New Roman" w:hAnsi="Times New Roman"/>
                <w:color w:val="000000"/>
                <w:sz w:val="24"/>
                <w:szCs w:val="24"/>
                <w:lang w:val="ru-RU"/>
              </w:rPr>
            </w:pPr>
          </w:p>
          <w:p w:rsidR="008A1D3D" w:rsidRDefault="00845AA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130</w:t>
            </w:r>
          </w:p>
          <w:p w:rsidR="000E6D86" w:rsidRDefault="002A6305"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45AA2">
              <w:rPr>
                <w:rFonts w:ascii="Times New Roman" w:eastAsia="Times New Roman" w:hAnsi="Times New Roman"/>
                <w:color w:val="000000"/>
                <w:sz w:val="24"/>
                <w:szCs w:val="24"/>
                <w:lang w:val="ru-RU"/>
              </w:rPr>
              <w:t>25</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30B5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A399B" w:rsidRPr="00984E97" w:rsidRDefault="00FA399B">
      <w:pPr>
        <w:spacing w:after="0"/>
        <w:ind w:left="120"/>
        <w:rPr>
          <w:lang w:val="ru-RU"/>
        </w:rPr>
      </w:pPr>
    </w:p>
    <w:p w:rsidR="00FA399B" w:rsidRPr="00984E97" w:rsidRDefault="002A6305">
      <w:pPr>
        <w:spacing w:after="0"/>
        <w:ind w:left="120"/>
        <w:rPr>
          <w:lang w:val="ru-RU"/>
        </w:rPr>
      </w:pPr>
      <w:r w:rsidRPr="00984E97">
        <w:rPr>
          <w:rFonts w:ascii="Times New Roman" w:hAnsi="Times New Roman"/>
          <w:color w:val="000000"/>
          <w:sz w:val="28"/>
          <w:lang w:val="ru-RU"/>
        </w:rPr>
        <w:t>‌</w:t>
      </w:r>
    </w:p>
    <w:p w:rsidR="00FA399B" w:rsidRDefault="00FA399B">
      <w:pPr>
        <w:spacing w:after="0"/>
        <w:ind w:left="120"/>
        <w:rPr>
          <w:lang w:val="ru-RU"/>
        </w:rPr>
      </w:pPr>
    </w:p>
    <w:p w:rsidR="00984E97" w:rsidRPr="00984E97" w:rsidRDefault="00984E97">
      <w:pPr>
        <w:spacing w:after="0"/>
        <w:ind w:left="120"/>
        <w:rPr>
          <w:lang w:val="ru-RU"/>
        </w:rPr>
      </w:pPr>
    </w:p>
    <w:p w:rsidR="00FA399B" w:rsidRPr="00984E97" w:rsidRDefault="00FA399B">
      <w:pPr>
        <w:spacing w:after="0"/>
        <w:ind w:left="120"/>
        <w:rPr>
          <w:lang w:val="ru-RU"/>
        </w:rPr>
      </w:pPr>
    </w:p>
    <w:p w:rsidR="00FA399B" w:rsidRPr="00984E97" w:rsidRDefault="002A6305">
      <w:pPr>
        <w:spacing w:after="0" w:line="408" w:lineRule="auto"/>
        <w:ind w:left="120"/>
        <w:jc w:val="center"/>
        <w:rPr>
          <w:lang w:val="ru-RU"/>
        </w:rPr>
      </w:pPr>
      <w:r w:rsidRPr="00984E97">
        <w:rPr>
          <w:rFonts w:ascii="Times New Roman" w:hAnsi="Times New Roman"/>
          <w:b/>
          <w:color w:val="000000"/>
          <w:sz w:val="28"/>
          <w:lang w:val="ru-RU"/>
        </w:rPr>
        <w:t>РАБОЧАЯ ПРОГРАММА</w:t>
      </w:r>
    </w:p>
    <w:p w:rsidR="00FA399B" w:rsidRPr="00984E97" w:rsidRDefault="002A6305">
      <w:pPr>
        <w:spacing w:after="0" w:line="408" w:lineRule="auto"/>
        <w:ind w:left="120"/>
        <w:jc w:val="center"/>
        <w:rPr>
          <w:lang w:val="ru-RU"/>
        </w:rPr>
      </w:pPr>
      <w:proofErr w:type="gramStart"/>
      <w:r w:rsidRPr="00984E97">
        <w:rPr>
          <w:rFonts w:ascii="Times New Roman" w:hAnsi="Times New Roman"/>
          <w:color w:val="000000"/>
          <w:sz w:val="28"/>
          <w:lang w:val="ru-RU"/>
        </w:rPr>
        <w:t xml:space="preserve">( </w:t>
      </w:r>
      <w:r>
        <w:rPr>
          <w:rFonts w:ascii="Times New Roman" w:hAnsi="Times New Roman"/>
          <w:color w:val="000000"/>
          <w:sz w:val="28"/>
        </w:rPr>
        <w:t>ID</w:t>
      </w:r>
      <w:proofErr w:type="gramEnd"/>
      <w:r w:rsidRPr="00984E97">
        <w:rPr>
          <w:rFonts w:ascii="Times New Roman" w:hAnsi="Times New Roman"/>
          <w:color w:val="000000"/>
          <w:sz w:val="28"/>
          <w:lang w:val="ru-RU"/>
        </w:rPr>
        <w:t xml:space="preserve"> 1151808)</w:t>
      </w:r>
    </w:p>
    <w:p w:rsidR="00FA399B" w:rsidRPr="00984E97" w:rsidRDefault="00FA399B">
      <w:pPr>
        <w:spacing w:after="0"/>
        <w:ind w:left="120"/>
        <w:jc w:val="center"/>
        <w:rPr>
          <w:lang w:val="ru-RU"/>
        </w:rPr>
      </w:pPr>
    </w:p>
    <w:p w:rsidR="00FA399B" w:rsidRPr="00984E97" w:rsidRDefault="002A6305">
      <w:pPr>
        <w:spacing w:after="0" w:line="408" w:lineRule="auto"/>
        <w:ind w:left="120"/>
        <w:jc w:val="center"/>
        <w:rPr>
          <w:lang w:val="ru-RU"/>
        </w:rPr>
      </w:pPr>
      <w:r w:rsidRPr="00984E97">
        <w:rPr>
          <w:rFonts w:ascii="Times New Roman" w:hAnsi="Times New Roman"/>
          <w:b/>
          <w:color w:val="000000"/>
          <w:sz w:val="28"/>
          <w:lang w:val="ru-RU"/>
        </w:rPr>
        <w:t>учебный предмет «Геометрия. Углубленный уровень»</w:t>
      </w:r>
    </w:p>
    <w:p w:rsidR="00FA399B" w:rsidRPr="00984E97" w:rsidRDefault="002A6305">
      <w:pPr>
        <w:spacing w:after="0" w:line="408" w:lineRule="auto"/>
        <w:ind w:left="120"/>
        <w:jc w:val="center"/>
        <w:rPr>
          <w:lang w:val="ru-RU"/>
        </w:rPr>
      </w:pPr>
      <w:r w:rsidRPr="00984E97">
        <w:rPr>
          <w:rFonts w:ascii="Times New Roman" w:hAnsi="Times New Roman"/>
          <w:color w:val="000000"/>
          <w:sz w:val="28"/>
          <w:lang w:val="ru-RU"/>
        </w:rPr>
        <w:t xml:space="preserve">для учащихся 10 </w:t>
      </w:r>
      <w:r w:rsidRPr="00984E97">
        <w:rPr>
          <w:rFonts w:ascii="Calibri" w:hAnsi="Calibri"/>
          <w:color w:val="000000"/>
          <w:sz w:val="28"/>
          <w:lang w:val="ru-RU"/>
        </w:rPr>
        <w:t xml:space="preserve">– </w:t>
      </w:r>
      <w:r w:rsidRPr="00984E97">
        <w:rPr>
          <w:rFonts w:ascii="Times New Roman" w:hAnsi="Times New Roman"/>
          <w:color w:val="000000"/>
          <w:sz w:val="28"/>
          <w:lang w:val="ru-RU"/>
        </w:rPr>
        <w:t>11 классов</w:t>
      </w:r>
    </w:p>
    <w:p w:rsidR="00FA399B" w:rsidRPr="00984E97" w:rsidRDefault="00FA399B">
      <w:pPr>
        <w:spacing w:after="0"/>
        <w:ind w:left="120"/>
        <w:jc w:val="center"/>
        <w:rPr>
          <w:lang w:val="ru-RU"/>
        </w:rPr>
      </w:pPr>
    </w:p>
    <w:p w:rsidR="00FA399B" w:rsidRDefault="00FA399B">
      <w:pPr>
        <w:spacing w:after="0"/>
        <w:ind w:left="120"/>
        <w:jc w:val="center"/>
        <w:rPr>
          <w:lang w:val="ru-RU"/>
        </w:rPr>
      </w:pPr>
    </w:p>
    <w:p w:rsidR="00845AA2" w:rsidRDefault="00845AA2">
      <w:pPr>
        <w:spacing w:after="0"/>
        <w:ind w:left="120"/>
        <w:jc w:val="center"/>
        <w:rPr>
          <w:lang w:val="ru-RU"/>
        </w:rPr>
      </w:pPr>
    </w:p>
    <w:p w:rsidR="00845AA2" w:rsidRDefault="00845AA2">
      <w:pPr>
        <w:spacing w:after="0"/>
        <w:ind w:left="120"/>
        <w:jc w:val="center"/>
        <w:rPr>
          <w:lang w:val="ru-RU"/>
        </w:rPr>
      </w:pPr>
    </w:p>
    <w:p w:rsidR="00845AA2" w:rsidRPr="00984E97" w:rsidRDefault="00845AA2">
      <w:pPr>
        <w:spacing w:after="0"/>
        <w:ind w:left="120"/>
        <w:jc w:val="center"/>
        <w:rPr>
          <w:lang w:val="ru-RU"/>
        </w:rPr>
      </w:pPr>
    </w:p>
    <w:p w:rsidR="00845AA2" w:rsidRDefault="00845AA2" w:rsidP="00845AA2">
      <w:pPr>
        <w:spacing w:after="0"/>
        <w:ind w:left="120"/>
        <w:jc w:val="right"/>
        <w:rPr>
          <w:rFonts w:ascii="Times New Roman" w:hAnsi="Times New Roman" w:cs="Times New Roman"/>
          <w:sz w:val="24"/>
          <w:lang w:val="ru-RU"/>
        </w:rPr>
      </w:pPr>
      <w:bookmarkStart w:id="3" w:name="block-8226756"/>
      <w:bookmarkEnd w:id="0"/>
      <w:r w:rsidRPr="00730737">
        <w:rPr>
          <w:rFonts w:ascii="Times New Roman" w:hAnsi="Times New Roman" w:cs="Times New Roman"/>
          <w:sz w:val="24"/>
          <w:lang w:val="ru-RU"/>
        </w:rPr>
        <w:t>Учитель: Савкина Ольга Петровна</w:t>
      </w:r>
    </w:p>
    <w:p w:rsidR="00845AA2" w:rsidRPr="00730737" w:rsidRDefault="00845AA2" w:rsidP="00845AA2">
      <w:pPr>
        <w:spacing w:after="0"/>
        <w:ind w:left="120"/>
        <w:jc w:val="right"/>
        <w:rPr>
          <w:rFonts w:ascii="Times New Roman" w:hAnsi="Times New Roman" w:cs="Times New Roman"/>
          <w:sz w:val="24"/>
          <w:lang w:val="ru-RU"/>
        </w:rPr>
      </w:pPr>
      <w:r>
        <w:rPr>
          <w:rFonts w:ascii="Times New Roman" w:hAnsi="Times New Roman" w:cs="Times New Roman"/>
          <w:sz w:val="24"/>
          <w:lang w:val="ru-RU"/>
        </w:rPr>
        <w:t>высшей категории, 33 года стажа</w:t>
      </w:r>
    </w:p>
    <w:p w:rsidR="00845AA2" w:rsidRPr="00377535" w:rsidRDefault="00845AA2" w:rsidP="00845AA2">
      <w:pPr>
        <w:spacing w:after="0"/>
        <w:ind w:left="120"/>
        <w:jc w:val="center"/>
        <w:rPr>
          <w:lang w:val="ru-RU"/>
        </w:rPr>
      </w:pPr>
    </w:p>
    <w:p w:rsidR="00845AA2" w:rsidRPr="00377535" w:rsidRDefault="00845AA2" w:rsidP="00845AA2">
      <w:pPr>
        <w:spacing w:after="0"/>
        <w:ind w:left="120"/>
        <w:jc w:val="center"/>
        <w:rPr>
          <w:lang w:val="ru-RU"/>
        </w:rPr>
      </w:pPr>
    </w:p>
    <w:p w:rsidR="00845AA2" w:rsidRPr="00377535" w:rsidRDefault="00845AA2" w:rsidP="00845AA2">
      <w:pPr>
        <w:spacing w:after="0"/>
        <w:ind w:left="120"/>
        <w:jc w:val="center"/>
        <w:rPr>
          <w:lang w:val="ru-RU"/>
        </w:rPr>
      </w:pPr>
    </w:p>
    <w:p w:rsidR="00845AA2" w:rsidRPr="00377535" w:rsidRDefault="00845AA2" w:rsidP="00845AA2">
      <w:pPr>
        <w:spacing w:after="0"/>
        <w:ind w:left="120"/>
        <w:jc w:val="center"/>
        <w:rPr>
          <w:lang w:val="ru-RU"/>
        </w:rPr>
      </w:pPr>
    </w:p>
    <w:p w:rsidR="00845AA2" w:rsidRPr="00377535" w:rsidRDefault="00845AA2" w:rsidP="00845AA2">
      <w:pPr>
        <w:spacing w:after="0"/>
        <w:rPr>
          <w:lang w:val="ru-RU"/>
        </w:rPr>
      </w:pPr>
    </w:p>
    <w:p w:rsidR="00845AA2" w:rsidRDefault="00845AA2" w:rsidP="00845AA2">
      <w:pPr>
        <w:spacing w:after="0"/>
        <w:ind w:left="120"/>
        <w:jc w:val="center"/>
        <w:rPr>
          <w:rFonts w:ascii="Times New Roman" w:hAnsi="Times New Roman"/>
          <w:b/>
          <w:color w:val="000000"/>
          <w:sz w:val="28"/>
          <w:lang w:val="ru-RU"/>
        </w:rPr>
      </w:pPr>
      <w:r w:rsidRPr="00377535">
        <w:rPr>
          <w:rFonts w:ascii="Times New Roman" w:hAnsi="Times New Roman"/>
          <w:color w:val="000000"/>
          <w:sz w:val="28"/>
          <w:lang w:val="ru-RU"/>
        </w:rPr>
        <w:t xml:space="preserve">​ </w:t>
      </w:r>
      <w:r>
        <w:rPr>
          <w:rFonts w:ascii="Times New Roman" w:hAnsi="Times New Roman"/>
          <w:b/>
          <w:color w:val="000000"/>
          <w:sz w:val="28"/>
          <w:lang w:val="ru-RU"/>
        </w:rPr>
        <w:t>Село имени 9</w:t>
      </w:r>
      <w:r w:rsidR="00830B5D">
        <w:rPr>
          <w:rFonts w:ascii="Times New Roman" w:hAnsi="Times New Roman"/>
          <w:b/>
          <w:color w:val="000000"/>
          <w:sz w:val="28"/>
          <w:lang w:val="ru-RU"/>
        </w:rPr>
        <w:t xml:space="preserve"> </w:t>
      </w:r>
      <w:bookmarkStart w:id="4" w:name="_GoBack"/>
      <w:bookmarkEnd w:id="4"/>
      <w:r>
        <w:rPr>
          <w:rFonts w:ascii="Times New Roman" w:hAnsi="Times New Roman"/>
          <w:b/>
          <w:color w:val="000000"/>
          <w:sz w:val="28"/>
          <w:lang w:val="ru-RU"/>
        </w:rPr>
        <w:t xml:space="preserve">Января  </w:t>
      </w:r>
    </w:p>
    <w:p w:rsidR="00845AA2" w:rsidRPr="00377535" w:rsidRDefault="00845AA2" w:rsidP="00845AA2">
      <w:pPr>
        <w:spacing w:after="0"/>
        <w:ind w:left="120"/>
        <w:jc w:val="center"/>
        <w:rPr>
          <w:lang w:val="ru-RU"/>
        </w:rPr>
      </w:pPr>
      <w:r w:rsidRPr="00377535">
        <w:rPr>
          <w:rFonts w:ascii="Times New Roman" w:hAnsi="Times New Roman"/>
          <w:b/>
          <w:color w:val="000000"/>
          <w:sz w:val="28"/>
          <w:lang w:val="ru-RU"/>
        </w:rPr>
        <w:t>2023</w:t>
      </w:r>
      <w:r w:rsidRPr="00377535">
        <w:rPr>
          <w:rFonts w:ascii="Times New Roman" w:hAnsi="Times New Roman"/>
          <w:color w:val="000000"/>
          <w:sz w:val="28"/>
          <w:lang w:val="ru-RU"/>
        </w:rPr>
        <w:t xml:space="preserve"> </w:t>
      </w:r>
    </w:p>
    <w:p w:rsidR="00845AA2" w:rsidRPr="00377535" w:rsidRDefault="00845AA2" w:rsidP="00845AA2">
      <w:pPr>
        <w:rPr>
          <w:lang w:val="ru-RU"/>
        </w:rPr>
        <w:sectPr w:rsidR="00845AA2" w:rsidRPr="00377535">
          <w:pgSz w:w="11906" w:h="16383"/>
          <w:pgMar w:top="1134" w:right="850" w:bottom="1134" w:left="1701" w:header="720" w:footer="720" w:gutter="0"/>
          <w:cols w:space="720"/>
        </w:sect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lastRenderedPageBreak/>
        <w:t>ПОЯСНИТЕЛЬНАЯ ЗАПИСКА</w:t>
      </w:r>
    </w:p>
    <w:p w:rsidR="00FA399B" w:rsidRPr="00984E97" w:rsidRDefault="00FA399B">
      <w:pPr>
        <w:spacing w:after="0" w:line="264" w:lineRule="auto"/>
        <w:ind w:left="120"/>
        <w:jc w:val="both"/>
        <w:rPr>
          <w:lang w:val="ru-RU"/>
        </w:rPr>
      </w:pP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Цель освоения программы учебного курса «Геометрия» на углублённом уровне – развитие </w:t>
      </w:r>
      <w:proofErr w:type="gramStart"/>
      <w:r w:rsidRPr="00984E97">
        <w:rPr>
          <w:rFonts w:ascii="Times New Roman" w:hAnsi="Times New Roman"/>
          <w:color w:val="000000"/>
          <w:sz w:val="28"/>
          <w:lang w:val="ru-RU"/>
        </w:rPr>
        <w:t>индивидуальных способностей</w:t>
      </w:r>
      <w:proofErr w:type="gramEnd"/>
      <w:r w:rsidRPr="00984E97">
        <w:rPr>
          <w:rFonts w:ascii="Times New Roman" w:hAnsi="Times New Roman"/>
          <w:color w:val="000000"/>
          <w:sz w:val="28"/>
          <w:lang w:val="ru-RU"/>
        </w:rPr>
        <w:t xml:space="preserve">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w:t>
      </w:r>
      <w:r w:rsidRPr="00984E97">
        <w:rPr>
          <w:rFonts w:ascii="Times New Roman" w:hAnsi="Times New Roman"/>
          <w:color w:val="000000"/>
          <w:sz w:val="28"/>
          <w:lang w:val="ru-RU"/>
        </w:rPr>
        <w:lastRenderedPageBreak/>
        <w:t>обосновании математических утверждений и роли аксиоматики в проведении дедуктивных рассуждений;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Переход к изучению геометрии на углублённом уровне позволяет:</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w:t>
      </w:r>
      <w:bookmarkStart w:id="5" w:name="04eb6aa7-7a2b-4c78-a285-c233698ad3f6"/>
      <w:r w:rsidRPr="00984E97">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5"/>
      <w:r w:rsidRPr="00984E97">
        <w:rPr>
          <w:rFonts w:ascii="Times New Roman" w:hAnsi="Times New Roman"/>
          <w:color w:val="000000"/>
          <w:sz w:val="28"/>
          <w:lang w:val="ru-RU"/>
        </w:rPr>
        <w:t>‌‌</w:t>
      </w:r>
    </w:p>
    <w:p w:rsidR="00FA399B" w:rsidRPr="00984E97" w:rsidRDefault="00FA399B">
      <w:pPr>
        <w:rPr>
          <w:lang w:val="ru-RU"/>
        </w:rPr>
        <w:sectPr w:rsidR="00FA399B" w:rsidRPr="00984E97">
          <w:pgSz w:w="11906" w:h="16383"/>
          <w:pgMar w:top="1134" w:right="850" w:bottom="1134" w:left="1701" w:header="720" w:footer="720" w:gutter="0"/>
          <w:cols w:space="720"/>
        </w:sectPr>
      </w:pPr>
    </w:p>
    <w:p w:rsidR="00FA399B" w:rsidRPr="00984E97" w:rsidRDefault="002A6305">
      <w:pPr>
        <w:spacing w:after="0" w:line="264" w:lineRule="auto"/>
        <w:ind w:left="120"/>
        <w:jc w:val="both"/>
        <w:rPr>
          <w:lang w:val="ru-RU"/>
        </w:rPr>
      </w:pPr>
      <w:bookmarkStart w:id="6" w:name="block-8226757"/>
      <w:bookmarkEnd w:id="3"/>
      <w:r w:rsidRPr="00984E97">
        <w:rPr>
          <w:rFonts w:ascii="Times New Roman" w:hAnsi="Times New Roman"/>
          <w:b/>
          <w:color w:val="000000"/>
          <w:sz w:val="28"/>
          <w:lang w:val="ru-RU"/>
        </w:rPr>
        <w:lastRenderedPageBreak/>
        <w:t>СОДЕРЖАНИЕ ОБУЧЕНИЯ</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10 КЛАСС</w:t>
      </w:r>
    </w:p>
    <w:p w:rsidR="00FA399B" w:rsidRPr="00984E97" w:rsidRDefault="00FA399B">
      <w:pPr>
        <w:spacing w:after="0" w:line="264" w:lineRule="auto"/>
        <w:ind w:left="120"/>
        <w:jc w:val="both"/>
        <w:rPr>
          <w:lang w:val="ru-RU"/>
        </w:rPr>
      </w:pP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Прямые и плоскости в пространстве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w:t>
      </w:r>
      <w:proofErr w:type="spellStart"/>
      <w:r w:rsidRPr="00984E97">
        <w:rPr>
          <w:rFonts w:ascii="Times New Roman" w:hAnsi="Times New Roman"/>
          <w:color w:val="000000"/>
          <w:sz w:val="28"/>
          <w:lang w:val="ru-RU"/>
        </w:rPr>
        <w:t>сонаправленными</w:t>
      </w:r>
      <w:proofErr w:type="spellEnd"/>
      <w:r w:rsidRPr="00984E97">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Многогранники</w:t>
      </w:r>
    </w:p>
    <w:p w:rsidR="00FA399B" w:rsidRPr="008A1D3D" w:rsidRDefault="002A6305">
      <w:pPr>
        <w:spacing w:after="0" w:line="264" w:lineRule="auto"/>
        <w:ind w:firstLine="600"/>
        <w:jc w:val="both"/>
        <w:rPr>
          <w:lang w:val="ru-RU"/>
        </w:rPr>
      </w:pPr>
      <w:r w:rsidRPr="00984E97">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984E97">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984E97">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w:t>
      </w:r>
      <w:r w:rsidRPr="00984E97">
        <w:rPr>
          <w:rFonts w:ascii="Times New Roman" w:hAnsi="Times New Roman"/>
          <w:color w:val="000000"/>
          <w:sz w:val="28"/>
          <w:lang w:val="ru-RU"/>
        </w:rPr>
        <w:lastRenderedPageBreak/>
        <w:t xml:space="preserve">правильная треугольная пирамида и правильный тетраэдр, куб. </w:t>
      </w:r>
      <w:r w:rsidRPr="008A1D3D">
        <w:rPr>
          <w:rFonts w:ascii="Times New Roman" w:hAnsi="Times New Roman"/>
          <w:color w:val="000000"/>
          <w:sz w:val="28"/>
          <w:lang w:val="ru-RU"/>
        </w:rPr>
        <w:t xml:space="preserve">Представление о правильных многогранниках: октаэдр, додекаэдр и икосаэдр.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Векторы и координаты в пространстве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Понятия: вектор в пространстве, нулевой вектор, длина ненулевого вектора, векторы коллинеарные, </w:t>
      </w:r>
      <w:proofErr w:type="spellStart"/>
      <w:r w:rsidRPr="00984E97">
        <w:rPr>
          <w:rFonts w:ascii="Times New Roman" w:hAnsi="Times New Roman"/>
          <w:color w:val="000000"/>
          <w:sz w:val="28"/>
          <w:lang w:val="ru-RU"/>
        </w:rPr>
        <w:t>сонаправленные</w:t>
      </w:r>
      <w:proofErr w:type="spellEnd"/>
      <w:r w:rsidRPr="00984E97">
        <w:rPr>
          <w:rFonts w:ascii="Times New Roman" w:hAnsi="Times New Roman"/>
          <w:color w:val="000000"/>
          <w:sz w:val="28"/>
          <w:lang w:val="ru-RU"/>
        </w:rPr>
        <w:t xml:space="preserve">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w:t>
      </w:r>
      <w:proofErr w:type="spellStart"/>
      <w:r w:rsidRPr="00984E97">
        <w:rPr>
          <w:rFonts w:ascii="Times New Roman" w:hAnsi="Times New Roman"/>
          <w:color w:val="000000"/>
          <w:sz w:val="28"/>
          <w:lang w:val="ru-RU"/>
        </w:rPr>
        <w:t>компланарности</w:t>
      </w:r>
      <w:proofErr w:type="spellEnd"/>
      <w:r w:rsidRPr="00984E97">
        <w:rPr>
          <w:rFonts w:ascii="Times New Roman" w:hAnsi="Times New Roman"/>
          <w:color w:val="000000"/>
          <w:sz w:val="28"/>
          <w:lang w:val="ru-RU"/>
        </w:rPr>
        <w:t xml:space="preserve">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11 КЛАСС</w:t>
      </w:r>
    </w:p>
    <w:p w:rsidR="00FA399B" w:rsidRPr="00984E97" w:rsidRDefault="00FA399B">
      <w:pPr>
        <w:spacing w:after="0" w:line="264" w:lineRule="auto"/>
        <w:ind w:left="120"/>
        <w:jc w:val="both"/>
        <w:rPr>
          <w:lang w:val="ru-RU"/>
        </w:rPr>
      </w:pP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Тела вращения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lastRenderedPageBreak/>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Векторы и координаты в пространстве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Движения в пространстве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rsidR="00FA399B" w:rsidRPr="00984E97" w:rsidRDefault="00FA399B">
      <w:pPr>
        <w:rPr>
          <w:lang w:val="ru-RU"/>
        </w:rPr>
        <w:sectPr w:rsidR="00FA399B" w:rsidRPr="00984E97">
          <w:pgSz w:w="11906" w:h="16383"/>
          <w:pgMar w:top="1134" w:right="850" w:bottom="1134" w:left="1701" w:header="720" w:footer="720" w:gutter="0"/>
          <w:cols w:space="720"/>
        </w:sectPr>
      </w:pPr>
    </w:p>
    <w:p w:rsidR="00FA399B" w:rsidRPr="00984E97" w:rsidRDefault="002A6305">
      <w:pPr>
        <w:spacing w:after="0" w:line="264" w:lineRule="auto"/>
        <w:ind w:left="120"/>
        <w:jc w:val="both"/>
        <w:rPr>
          <w:lang w:val="ru-RU"/>
        </w:rPr>
      </w:pPr>
      <w:bookmarkStart w:id="7" w:name="block-8226760"/>
      <w:bookmarkEnd w:id="6"/>
      <w:r w:rsidRPr="00984E97">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ЛИЧНОСТНЫЕ РЕЗУЛЬТАТЫ</w:t>
      </w:r>
    </w:p>
    <w:p w:rsidR="00FA399B" w:rsidRPr="00984E97" w:rsidRDefault="00FA399B">
      <w:pPr>
        <w:spacing w:after="0" w:line="264" w:lineRule="auto"/>
        <w:ind w:left="120"/>
        <w:jc w:val="both"/>
        <w:rPr>
          <w:lang w:val="ru-RU"/>
        </w:rPr>
      </w:pP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1) гражданское воспитание:</w:t>
      </w:r>
    </w:p>
    <w:p w:rsidR="00FA399B" w:rsidRPr="00984E97" w:rsidRDefault="002A6305">
      <w:pPr>
        <w:spacing w:after="0" w:line="264" w:lineRule="auto"/>
        <w:ind w:firstLine="600"/>
        <w:jc w:val="both"/>
        <w:rPr>
          <w:lang w:val="ru-RU"/>
        </w:rPr>
      </w:pP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2) патриотическое воспитание:</w:t>
      </w:r>
    </w:p>
    <w:p w:rsidR="00FA399B" w:rsidRPr="00984E97" w:rsidRDefault="002A6305">
      <w:pPr>
        <w:spacing w:after="0" w:line="264" w:lineRule="auto"/>
        <w:ind w:firstLine="600"/>
        <w:jc w:val="both"/>
        <w:rPr>
          <w:lang w:val="ru-RU"/>
        </w:rPr>
      </w:pP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3) духовно-нравственное воспитание: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осознание духовных ценностей российского народа, </w:t>
      </w: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4) эстетическое воспитание: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5) физическое воспитание:</w:t>
      </w:r>
    </w:p>
    <w:p w:rsidR="00FA399B" w:rsidRPr="00984E97" w:rsidRDefault="002A6305">
      <w:pPr>
        <w:spacing w:after="0" w:line="264" w:lineRule="auto"/>
        <w:ind w:firstLine="600"/>
        <w:jc w:val="both"/>
        <w:rPr>
          <w:lang w:val="ru-RU"/>
        </w:rPr>
      </w:pP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6) трудовое воспитание: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984E97">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7) экологическое воспитание:</w:t>
      </w:r>
    </w:p>
    <w:p w:rsidR="00FA399B" w:rsidRPr="00984E97" w:rsidRDefault="002A6305">
      <w:pPr>
        <w:spacing w:after="0" w:line="264" w:lineRule="auto"/>
        <w:ind w:firstLine="600"/>
        <w:jc w:val="both"/>
        <w:rPr>
          <w:lang w:val="ru-RU"/>
        </w:rPr>
      </w:pP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 xml:space="preserve">8) ценности научного познания: </w:t>
      </w:r>
    </w:p>
    <w:p w:rsidR="00FA399B" w:rsidRPr="00984E97" w:rsidRDefault="002A6305">
      <w:pPr>
        <w:spacing w:after="0" w:line="264" w:lineRule="auto"/>
        <w:ind w:firstLine="600"/>
        <w:jc w:val="both"/>
        <w:rPr>
          <w:lang w:val="ru-RU"/>
        </w:rPr>
      </w:pPr>
      <w:proofErr w:type="spellStart"/>
      <w:r w:rsidRPr="00984E97">
        <w:rPr>
          <w:rFonts w:ascii="Times New Roman" w:hAnsi="Times New Roman"/>
          <w:color w:val="000000"/>
          <w:sz w:val="28"/>
          <w:lang w:val="ru-RU"/>
        </w:rPr>
        <w:t>сформированность</w:t>
      </w:r>
      <w:proofErr w:type="spellEnd"/>
      <w:r w:rsidRPr="00984E9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МЕТАПРЕДМЕТНЫЕ РЕЗУЛЬТАТЫ</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Познавательные универсальные учебные действия</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Базовые логические действия: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984E97">
        <w:rPr>
          <w:rFonts w:ascii="Times New Roman" w:hAnsi="Times New Roman"/>
          <w:color w:val="000000"/>
          <w:sz w:val="28"/>
          <w:lang w:val="ru-RU"/>
        </w:rPr>
        <w:t>контрпримеры</w:t>
      </w:r>
      <w:proofErr w:type="spellEnd"/>
      <w:r w:rsidRPr="00984E97">
        <w:rPr>
          <w:rFonts w:ascii="Times New Roman" w:hAnsi="Times New Roman"/>
          <w:color w:val="000000"/>
          <w:sz w:val="28"/>
          <w:lang w:val="ru-RU"/>
        </w:rPr>
        <w:t>, обосновывать собственные суждения и выводы;</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Базовые исследовательские действия: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Работа с информацией: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оценивать надёжность информации по самостоятельно сформулированным критериям.</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Коммуникативные универсальные учебные действия</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Общение:</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Регулятивные универсальные учебные действия</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Самоорганизация:</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Самоконтроль, эмоциональный интеллект:</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оценивать соответствие результата цели и условиям, объяснять причины достижения или </w:t>
      </w:r>
      <w:proofErr w:type="spellStart"/>
      <w:r w:rsidRPr="00984E97">
        <w:rPr>
          <w:rFonts w:ascii="Times New Roman" w:hAnsi="Times New Roman"/>
          <w:color w:val="000000"/>
          <w:sz w:val="28"/>
          <w:lang w:val="ru-RU"/>
        </w:rPr>
        <w:t>недостижения</w:t>
      </w:r>
      <w:proofErr w:type="spellEnd"/>
      <w:r w:rsidRPr="00984E97">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FA399B" w:rsidRPr="00984E97" w:rsidRDefault="002A6305">
      <w:pPr>
        <w:spacing w:after="0" w:line="264" w:lineRule="auto"/>
        <w:ind w:firstLine="600"/>
        <w:jc w:val="both"/>
        <w:rPr>
          <w:lang w:val="ru-RU"/>
        </w:rPr>
      </w:pPr>
      <w:r w:rsidRPr="00984E97">
        <w:rPr>
          <w:rFonts w:ascii="Times New Roman" w:hAnsi="Times New Roman"/>
          <w:b/>
          <w:color w:val="000000"/>
          <w:sz w:val="28"/>
          <w:lang w:val="ru-RU"/>
        </w:rPr>
        <w:t>Совместная деятельность:</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A399B" w:rsidRPr="00984E97" w:rsidRDefault="00FA399B">
      <w:pPr>
        <w:spacing w:after="0" w:line="264" w:lineRule="auto"/>
        <w:ind w:left="120"/>
        <w:jc w:val="both"/>
        <w:rPr>
          <w:lang w:val="ru-RU"/>
        </w:rPr>
      </w:pPr>
    </w:p>
    <w:p w:rsidR="00FA399B" w:rsidRPr="00984E97" w:rsidRDefault="002A6305">
      <w:pPr>
        <w:spacing w:after="0" w:line="264" w:lineRule="auto"/>
        <w:ind w:left="120"/>
        <w:jc w:val="both"/>
        <w:rPr>
          <w:lang w:val="ru-RU"/>
        </w:rPr>
      </w:pPr>
      <w:r w:rsidRPr="00984E97">
        <w:rPr>
          <w:rFonts w:ascii="Times New Roman" w:hAnsi="Times New Roman"/>
          <w:b/>
          <w:color w:val="000000"/>
          <w:sz w:val="28"/>
          <w:lang w:val="ru-RU"/>
        </w:rPr>
        <w:t xml:space="preserve">ПРЕДМЕТНЫЕ РЕЗУЛЬТАТЫ </w:t>
      </w:r>
    </w:p>
    <w:p w:rsidR="00FA399B" w:rsidRPr="00984E97" w:rsidRDefault="00FA399B">
      <w:pPr>
        <w:spacing w:after="0" w:line="264" w:lineRule="auto"/>
        <w:ind w:left="120"/>
        <w:jc w:val="both"/>
        <w:rPr>
          <w:lang w:val="ru-RU"/>
        </w:rPr>
      </w:pP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К концу </w:t>
      </w:r>
      <w:r w:rsidRPr="00984E97">
        <w:rPr>
          <w:rFonts w:ascii="Times New Roman" w:hAnsi="Times New Roman"/>
          <w:b/>
          <w:color w:val="000000"/>
          <w:sz w:val="28"/>
          <w:lang w:val="ru-RU"/>
        </w:rPr>
        <w:t>10 класса</w:t>
      </w:r>
      <w:r w:rsidRPr="00984E97">
        <w:rPr>
          <w:rFonts w:ascii="Times New Roman" w:hAnsi="Times New Roman"/>
          <w:color w:val="000000"/>
          <w:sz w:val="28"/>
          <w:lang w:val="ru-RU"/>
        </w:rPr>
        <w:t xml:space="preserve"> обучающийся научится:</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связанными с многогранниками;</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классифицировать многогранники, выбирая основания для классификации;</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связанными с сечением многогранников плоскостью;</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rsidR="00FA399B" w:rsidRDefault="002A6305">
      <w:pPr>
        <w:numPr>
          <w:ilvl w:val="0"/>
          <w:numId w:val="1"/>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A399B" w:rsidRPr="00984E97" w:rsidRDefault="002A6305">
      <w:pPr>
        <w:numPr>
          <w:ilvl w:val="0"/>
          <w:numId w:val="1"/>
        </w:numPr>
        <w:spacing w:after="0" w:line="264" w:lineRule="auto"/>
        <w:jc w:val="both"/>
        <w:rPr>
          <w:lang w:val="ru-RU"/>
        </w:rPr>
      </w:pPr>
      <w:r w:rsidRPr="00984E9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A399B" w:rsidRPr="00984E97" w:rsidRDefault="002A6305">
      <w:pPr>
        <w:spacing w:after="0" w:line="264" w:lineRule="auto"/>
        <w:ind w:firstLine="600"/>
        <w:jc w:val="both"/>
        <w:rPr>
          <w:lang w:val="ru-RU"/>
        </w:rPr>
      </w:pPr>
      <w:r w:rsidRPr="00984E97">
        <w:rPr>
          <w:rFonts w:ascii="Times New Roman" w:hAnsi="Times New Roman"/>
          <w:color w:val="000000"/>
          <w:sz w:val="28"/>
          <w:lang w:val="ru-RU"/>
        </w:rPr>
        <w:t xml:space="preserve">К концу </w:t>
      </w:r>
      <w:r w:rsidRPr="00984E97">
        <w:rPr>
          <w:rFonts w:ascii="Times New Roman" w:hAnsi="Times New Roman"/>
          <w:b/>
          <w:color w:val="000000"/>
          <w:sz w:val="28"/>
          <w:lang w:val="ru-RU"/>
        </w:rPr>
        <w:t>11 класса</w:t>
      </w:r>
      <w:r w:rsidRPr="00984E97">
        <w:rPr>
          <w:rFonts w:ascii="Times New Roman" w:hAnsi="Times New Roman"/>
          <w:color w:val="000000"/>
          <w:sz w:val="28"/>
          <w:lang w:val="ru-RU"/>
        </w:rPr>
        <w:t xml:space="preserve"> обучающийся научится: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оперировать понятиями, связанными с телами вращения: цилиндром, конусом, сферой и шаром;</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классифицировать взаимное расположение сферы и плоскости;</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вычислять соотношения между площадями поверхностей и объёмами подобных тел;</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свободно оперировать понятием вектор в пространстве;</w:t>
      </w:r>
    </w:p>
    <w:p w:rsidR="00FA399B" w:rsidRDefault="002A6305">
      <w:pPr>
        <w:numPr>
          <w:ilvl w:val="0"/>
          <w:numId w:val="2"/>
        </w:numPr>
        <w:spacing w:after="0" w:line="264" w:lineRule="auto"/>
        <w:jc w:val="both"/>
      </w:pPr>
      <w:proofErr w:type="spellStart"/>
      <w:r>
        <w:rPr>
          <w:rFonts w:ascii="Times New Roman" w:hAnsi="Times New Roman"/>
          <w:color w:val="000000"/>
          <w:sz w:val="28"/>
        </w:rPr>
        <w:t>выполнять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операции</w:t>
      </w:r>
      <w:proofErr w:type="spellEnd"/>
      <w:r>
        <w:rPr>
          <w:rFonts w:ascii="Times New Roman" w:hAnsi="Times New Roman"/>
          <w:color w:val="000000"/>
          <w:sz w:val="28"/>
        </w:rPr>
        <w:t xml:space="preserve"> </w:t>
      </w:r>
      <w:proofErr w:type="spellStart"/>
      <w:r>
        <w:rPr>
          <w:rFonts w:ascii="Times New Roman" w:hAnsi="Times New Roman"/>
          <w:color w:val="000000"/>
          <w:sz w:val="28"/>
        </w:rPr>
        <w:t>над</w:t>
      </w:r>
      <w:proofErr w:type="spellEnd"/>
      <w:r>
        <w:rPr>
          <w:rFonts w:ascii="Times New Roman" w:hAnsi="Times New Roman"/>
          <w:color w:val="000000"/>
          <w:sz w:val="28"/>
        </w:rPr>
        <w:t xml:space="preserve"> </w:t>
      </w:r>
      <w:proofErr w:type="spellStart"/>
      <w:r>
        <w:rPr>
          <w:rFonts w:ascii="Times New Roman" w:hAnsi="Times New Roman"/>
          <w:color w:val="000000"/>
          <w:sz w:val="28"/>
        </w:rPr>
        <w:t>векторами</w:t>
      </w:r>
      <w:proofErr w:type="spellEnd"/>
      <w:r>
        <w:rPr>
          <w:rFonts w:ascii="Times New Roman" w:hAnsi="Times New Roman"/>
          <w:color w:val="000000"/>
          <w:sz w:val="28"/>
        </w:rPr>
        <w:t>;</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задавать плоскость уравнением в декартовой системе координат;</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rsidR="00FA399B" w:rsidRDefault="002A6305">
      <w:pPr>
        <w:numPr>
          <w:ilvl w:val="0"/>
          <w:numId w:val="2"/>
        </w:numPr>
        <w:spacing w:after="0" w:line="264" w:lineRule="auto"/>
        <w:jc w:val="both"/>
      </w:pPr>
      <w:proofErr w:type="spellStart"/>
      <w:r>
        <w:rPr>
          <w:rFonts w:ascii="Times New Roman" w:hAnsi="Times New Roman"/>
          <w:color w:val="000000"/>
          <w:sz w:val="28"/>
        </w:rPr>
        <w:lastRenderedPageBreak/>
        <w:t>доказывать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геометрические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утверждения</w:t>
      </w:r>
      <w:proofErr w:type="spellEnd"/>
      <w:r>
        <w:rPr>
          <w:rFonts w:ascii="Times New Roman" w:hAnsi="Times New Roman"/>
          <w:color w:val="000000"/>
          <w:sz w:val="28"/>
        </w:rPr>
        <w:t>;</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FA399B" w:rsidRPr="00984E97" w:rsidRDefault="002A6305">
      <w:pPr>
        <w:numPr>
          <w:ilvl w:val="0"/>
          <w:numId w:val="2"/>
        </w:numPr>
        <w:spacing w:after="0" w:line="264" w:lineRule="auto"/>
        <w:jc w:val="both"/>
        <w:rPr>
          <w:lang w:val="ru-RU"/>
        </w:rPr>
      </w:pPr>
      <w:r w:rsidRPr="00984E97">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rsidR="00FA399B" w:rsidRPr="00984E97" w:rsidRDefault="00FA399B">
      <w:pPr>
        <w:rPr>
          <w:lang w:val="ru-RU"/>
        </w:rPr>
        <w:sectPr w:rsidR="00FA399B" w:rsidRPr="00984E97">
          <w:pgSz w:w="11906" w:h="16383"/>
          <w:pgMar w:top="1134" w:right="850" w:bottom="1134" w:left="1701" w:header="720" w:footer="720" w:gutter="0"/>
          <w:cols w:space="720"/>
        </w:sectPr>
      </w:pPr>
    </w:p>
    <w:p w:rsidR="00FA399B" w:rsidRDefault="002A6305">
      <w:pPr>
        <w:spacing w:after="0"/>
        <w:ind w:left="120"/>
      </w:pPr>
      <w:bookmarkStart w:id="8" w:name="block-8226758"/>
      <w:bookmarkEnd w:id="7"/>
      <w:r w:rsidRPr="00984E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A399B" w:rsidRDefault="002A630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FA399B">
        <w:trPr>
          <w:trHeight w:val="144"/>
          <w:tblCellSpacing w:w="20" w:type="nil"/>
        </w:trPr>
        <w:tc>
          <w:tcPr>
            <w:tcW w:w="446" w:type="dxa"/>
            <w:vMerge w:val="restart"/>
            <w:tcMar>
              <w:top w:w="50" w:type="dxa"/>
              <w:left w:w="100" w:type="dxa"/>
            </w:tcMar>
            <w:vAlign w:val="center"/>
          </w:tcPr>
          <w:p w:rsidR="00FA399B" w:rsidRDefault="002A6305">
            <w:pPr>
              <w:spacing w:after="0"/>
              <w:ind w:left="135"/>
            </w:pPr>
            <w:r>
              <w:rPr>
                <w:rFonts w:ascii="Times New Roman" w:hAnsi="Times New Roman"/>
                <w:b/>
                <w:color w:val="000000"/>
                <w:sz w:val="24"/>
              </w:rPr>
              <w:t xml:space="preserve">№ п/п </w:t>
            </w:r>
          </w:p>
          <w:p w:rsidR="00FA399B" w:rsidRDefault="00FA399B">
            <w:pPr>
              <w:spacing w:after="0"/>
              <w:ind w:left="135"/>
            </w:pPr>
          </w:p>
        </w:tc>
        <w:tc>
          <w:tcPr>
            <w:tcW w:w="3344"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399B" w:rsidRDefault="00FA399B">
            <w:pPr>
              <w:spacing w:after="0"/>
              <w:ind w:left="135"/>
            </w:pPr>
          </w:p>
        </w:tc>
        <w:tc>
          <w:tcPr>
            <w:tcW w:w="0" w:type="auto"/>
            <w:gridSpan w:val="3"/>
            <w:tcMar>
              <w:top w:w="50" w:type="dxa"/>
              <w:left w:w="100" w:type="dxa"/>
            </w:tcMar>
            <w:vAlign w:val="center"/>
          </w:tcPr>
          <w:p w:rsidR="00FA399B" w:rsidRDefault="002A6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399B" w:rsidRDefault="00FA399B">
            <w:pPr>
              <w:spacing w:after="0"/>
              <w:ind w:left="135"/>
            </w:pPr>
          </w:p>
        </w:tc>
      </w:tr>
      <w:tr w:rsidR="00FA399B">
        <w:trPr>
          <w:trHeight w:val="144"/>
          <w:tblCellSpacing w:w="20" w:type="nil"/>
        </w:trPr>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c>
          <w:tcPr>
            <w:tcW w:w="949"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399B" w:rsidRDefault="00FA399B">
            <w:pPr>
              <w:spacing w:after="0"/>
              <w:ind w:left="135"/>
            </w:pPr>
          </w:p>
        </w:tc>
        <w:tc>
          <w:tcPr>
            <w:tcW w:w="1667"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1756"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0" w:type="auto"/>
            <w:vMerge/>
            <w:tcBorders>
              <w:top w:val="nil"/>
            </w:tcBorders>
            <w:tcMar>
              <w:top w:w="50" w:type="dxa"/>
              <w:left w:w="100" w:type="dxa"/>
            </w:tcMar>
          </w:tcPr>
          <w:p w:rsidR="00FA399B" w:rsidRDefault="00FA399B"/>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1</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rsidR="00FA399B" w:rsidRDefault="00FA399B">
            <w:pPr>
              <w:spacing w:after="0"/>
              <w:ind w:left="135"/>
              <w:jc w:val="center"/>
            </w:pP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rsidR="00FA399B" w:rsidRDefault="00FA399B">
            <w:pPr>
              <w:spacing w:after="0"/>
              <w:ind w:left="135"/>
              <w:jc w:val="center"/>
            </w:pP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5</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расстояния</w:t>
            </w:r>
            <w:proofErr w:type="spellEnd"/>
          </w:p>
        </w:tc>
        <w:tc>
          <w:tcPr>
            <w:tcW w:w="949"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6</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7</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949"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rsidR="00FA399B" w:rsidRDefault="00FA399B">
            <w:pPr>
              <w:spacing w:after="0"/>
              <w:ind w:left="135"/>
              <w:jc w:val="center"/>
            </w:pP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446" w:type="dxa"/>
            <w:tcMar>
              <w:top w:w="50" w:type="dxa"/>
              <w:left w:w="100" w:type="dxa"/>
            </w:tcMar>
            <w:vAlign w:val="center"/>
          </w:tcPr>
          <w:p w:rsidR="00FA399B" w:rsidRDefault="002A6305">
            <w:pPr>
              <w:spacing w:after="0"/>
            </w:pPr>
            <w:r>
              <w:rPr>
                <w:rFonts w:ascii="Times New Roman" w:hAnsi="Times New Roman"/>
                <w:color w:val="000000"/>
                <w:sz w:val="24"/>
              </w:rPr>
              <w:t>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обобщение и систематизация знаний</w:t>
            </w:r>
          </w:p>
        </w:tc>
        <w:tc>
          <w:tcPr>
            <w:tcW w:w="949"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rsidR="00FA399B" w:rsidRDefault="00FA399B">
            <w:pPr>
              <w:spacing w:after="0"/>
              <w:ind w:left="135"/>
              <w:jc w:val="center"/>
            </w:pPr>
          </w:p>
        </w:tc>
        <w:tc>
          <w:tcPr>
            <w:tcW w:w="2568" w:type="dxa"/>
            <w:tcMar>
              <w:top w:w="50" w:type="dxa"/>
              <w:left w:w="100" w:type="dxa"/>
            </w:tcMar>
            <w:vAlign w:val="center"/>
          </w:tcPr>
          <w:p w:rsidR="00FA399B" w:rsidRDefault="00FA399B">
            <w:pPr>
              <w:spacing w:after="0"/>
              <w:ind w:left="135"/>
            </w:pPr>
          </w:p>
        </w:tc>
      </w:tr>
      <w:tr w:rsidR="00FA399B">
        <w:trPr>
          <w:trHeight w:val="144"/>
          <w:tblCellSpacing w:w="20" w:type="nil"/>
        </w:trPr>
        <w:tc>
          <w:tcPr>
            <w:tcW w:w="0" w:type="auto"/>
            <w:gridSpan w:val="2"/>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rsidR="00FA399B" w:rsidRDefault="00FA399B"/>
        </w:tc>
      </w:tr>
    </w:tbl>
    <w:p w:rsidR="00FA399B" w:rsidRDefault="00FA399B">
      <w:pPr>
        <w:sectPr w:rsidR="00FA399B">
          <w:pgSz w:w="16383" w:h="11906" w:orient="landscape"/>
          <w:pgMar w:top="1134" w:right="850" w:bottom="1134" w:left="1701" w:header="720" w:footer="720" w:gutter="0"/>
          <w:cols w:space="720"/>
        </w:sectPr>
      </w:pPr>
    </w:p>
    <w:p w:rsidR="00FA399B" w:rsidRDefault="002A630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FA399B">
        <w:trPr>
          <w:trHeight w:val="144"/>
          <w:tblCellSpacing w:w="20" w:type="nil"/>
        </w:trPr>
        <w:tc>
          <w:tcPr>
            <w:tcW w:w="485" w:type="dxa"/>
            <w:vMerge w:val="restart"/>
            <w:tcMar>
              <w:top w:w="50" w:type="dxa"/>
              <w:left w:w="100" w:type="dxa"/>
            </w:tcMar>
            <w:vAlign w:val="center"/>
          </w:tcPr>
          <w:p w:rsidR="00FA399B" w:rsidRDefault="002A6305">
            <w:pPr>
              <w:spacing w:after="0"/>
              <w:ind w:left="135"/>
            </w:pPr>
            <w:r>
              <w:rPr>
                <w:rFonts w:ascii="Times New Roman" w:hAnsi="Times New Roman"/>
                <w:b/>
                <w:color w:val="000000"/>
                <w:sz w:val="24"/>
              </w:rPr>
              <w:t xml:space="preserve">№ п/п </w:t>
            </w:r>
          </w:p>
          <w:p w:rsidR="00FA399B" w:rsidRDefault="00FA399B">
            <w:pPr>
              <w:spacing w:after="0"/>
              <w:ind w:left="135"/>
            </w:pPr>
          </w:p>
        </w:tc>
        <w:tc>
          <w:tcPr>
            <w:tcW w:w="2640"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A399B" w:rsidRDefault="00FA399B">
            <w:pPr>
              <w:spacing w:after="0"/>
              <w:ind w:left="135"/>
            </w:pPr>
          </w:p>
        </w:tc>
        <w:tc>
          <w:tcPr>
            <w:tcW w:w="0" w:type="auto"/>
            <w:gridSpan w:val="3"/>
            <w:tcMar>
              <w:top w:w="50" w:type="dxa"/>
              <w:left w:w="100" w:type="dxa"/>
            </w:tcMar>
            <w:vAlign w:val="center"/>
          </w:tcPr>
          <w:p w:rsidR="00FA399B" w:rsidRDefault="002A6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399B" w:rsidRDefault="00FA399B">
            <w:pPr>
              <w:spacing w:after="0"/>
              <w:ind w:left="135"/>
            </w:pPr>
          </w:p>
        </w:tc>
      </w:tr>
      <w:tr w:rsidR="00FA399B">
        <w:trPr>
          <w:trHeight w:val="144"/>
          <w:tblCellSpacing w:w="20" w:type="nil"/>
        </w:trPr>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c>
          <w:tcPr>
            <w:tcW w:w="1017"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399B" w:rsidRDefault="00FA399B">
            <w:pPr>
              <w:spacing w:after="0"/>
              <w:ind w:left="135"/>
            </w:pPr>
          </w:p>
        </w:tc>
        <w:tc>
          <w:tcPr>
            <w:tcW w:w="1745"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1829"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0" w:type="auto"/>
            <w:vMerge/>
            <w:tcBorders>
              <w:top w:val="nil"/>
            </w:tcBorders>
            <w:tcMar>
              <w:top w:w="50" w:type="dxa"/>
              <w:left w:w="100" w:type="dxa"/>
            </w:tcMar>
          </w:tcPr>
          <w:p w:rsidR="00FA399B" w:rsidRDefault="00FA399B"/>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1</w:t>
            </w:r>
          </w:p>
        </w:tc>
        <w:tc>
          <w:tcPr>
            <w:tcW w:w="2640"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p>
        </w:tc>
        <w:tc>
          <w:tcPr>
            <w:tcW w:w="101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2</w:t>
            </w:r>
          </w:p>
        </w:tc>
        <w:tc>
          <w:tcPr>
            <w:tcW w:w="2640"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3</w:t>
            </w:r>
          </w:p>
        </w:tc>
        <w:tc>
          <w:tcPr>
            <w:tcW w:w="2640"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p>
        </w:tc>
        <w:tc>
          <w:tcPr>
            <w:tcW w:w="101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4</w:t>
            </w:r>
          </w:p>
        </w:tc>
        <w:tc>
          <w:tcPr>
            <w:tcW w:w="2640"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5</w:t>
            </w:r>
          </w:p>
        </w:tc>
        <w:tc>
          <w:tcPr>
            <w:tcW w:w="2640"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Площади поверхности и объёмы круглых тел</w:t>
            </w:r>
          </w:p>
        </w:tc>
        <w:tc>
          <w:tcPr>
            <w:tcW w:w="1017"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6</w:t>
            </w:r>
          </w:p>
        </w:tc>
        <w:tc>
          <w:tcPr>
            <w:tcW w:w="2640"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Движения</w:t>
            </w:r>
            <w:proofErr w:type="spellEnd"/>
          </w:p>
        </w:tc>
        <w:tc>
          <w:tcPr>
            <w:tcW w:w="101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485" w:type="dxa"/>
            <w:tcMar>
              <w:top w:w="50" w:type="dxa"/>
              <w:left w:w="100" w:type="dxa"/>
            </w:tcMar>
            <w:vAlign w:val="center"/>
          </w:tcPr>
          <w:p w:rsidR="00FA399B" w:rsidRDefault="002A6305">
            <w:pPr>
              <w:spacing w:after="0"/>
            </w:pPr>
            <w:r>
              <w:rPr>
                <w:rFonts w:ascii="Times New Roman" w:hAnsi="Times New Roman"/>
                <w:color w:val="000000"/>
                <w:sz w:val="24"/>
              </w:rPr>
              <w:t>7</w:t>
            </w:r>
          </w:p>
        </w:tc>
        <w:tc>
          <w:tcPr>
            <w:tcW w:w="2640"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обобщение и систематизация знаний</w:t>
            </w:r>
          </w:p>
        </w:tc>
        <w:tc>
          <w:tcPr>
            <w:tcW w:w="1017"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rsidR="00FA399B" w:rsidRDefault="00FA399B">
            <w:pPr>
              <w:spacing w:after="0"/>
              <w:ind w:left="135"/>
              <w:jc w:val="center"/>
            </w:pPr>
          </w:p>
        </w:tc>
        <w:tc>
          <w:tcPr>
            <w:tcW w:w="2757" w:type="dxa"/>
            <w:tcMar>
              <w:top w:w="50" w:type="dxa"/>
              <w:left w:w="100" w:type="dxa"/>
            </w:tcMar>
            <w:vAlign w:val="center"/>
          </w:tcPr>
          <w:p w:rsidR="00FA399B" w:rsidRDefault="00FA399B">
            <w:pPr>
              <w:spacing w:after="0"/>
              <w:ind w:left="135"/>
            </w:pPr>
          </w:p>
        </w:tc>
      </w:tr>
      <w:tr w:rsidR="00FA399B">
        <w:trPr>
          <w:trHeight w:val="144"/>
          <w:tblCellSpacing w:w="20" w:type="nil"/>
        </w:trPr>
        <w:tc>
          <w:tcPr>
            <w:tcW w:w="0" w:type="auto"/>
            <w:gridSpan w:val="2"/>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4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A399B" w:rsidRDefault="00FA399B"/>
        </w:tc>
      </w:tr>
    </w:tbl>
    <w:p w:rsidR="00FA399B" w:rsidRDefault="00FA399B">
      <w:pPr>
        <w:sectPr w:rsidR="00FA399B">
          <w:pgSz w:w="16383" w:h="11906" w:orient="landscape"/>
          <w:pgMar w:top="1134" w:right="850" w:bottom="1134" w:left="1701" w:header="720" w:footer="720" w:gutter="0"/>
          <w:cols w:space="720"/>
        </w:sectPr>
      </w:pPr>
    </w:p>
    <w:p w:rsidR="00FA399B" w:rsidRDefault="00FA399B">
      <w:pPr>
        <w:sectPr w:rsidR="00FA399B">
          <w:pgSz w:w="16383" w:h="11906" w:orient="landscape"/>
          <w:pgMar w:top="1134" w:right="850" w:bottom="1134" w:left="1701" w:header="720" w:footer="720" w:gutter="0"/>
          <w:cols w:space="720"/>
        </w:sectPr>
      </w:pPr>
    </w:p>
    <w:p w:rsidR="00694050" w:rsidRDefault="00694050" w:rsidP="00984E97">
      <w:pPr>
        <w:spacing w:after="0"/>
        <w:rPr>
          <w:rFonts w:ascii="Times New Roman" w:hAnsi="Times New Roman"/>
          <w:b/>
          <w:color w:val="000000"/>
          <w:sz w:val="28"/>
          <w:lang w:val="ru-RU"/>
        </w:rPr>
      </w:pPr>
      <w:bookmarkStart w:id="9" w:name="block-8226759"/>
      <w:bookmarkEnd w:id="8"/>
      <w:r>
        <w:rPr>
          <w:rFonts w:ascii="Times New Roman" w:hAnsi="Times New Roman"/>
          <w:b/>
          <w:color w:val="000000"/>
          <w:sz w:val="28"/>
          <w:lang w:val="ru-RU"/>
        </w:rPr>
        <w:lastRenderedPageBreak/>
        <w:t>ГРАФИК КОНТРОЛЬНЫХ РАБОТ ГЕОМЕТРИЯ</w:t>
      </w:r>
    </w:p>
    <w:p w:rsidR="00694050" w:rsidRDefault="00694050" w:rsidP="00984E97">
      <w:pPr>
        <w:spacing w:after="0"/>
        <w:rPr>
          <w:rFonts w:ascii="Times New Roman" w:hAnsi="Times New Roman"/>
          <w:b/>
          <w:color w:val="000000"/>
          <w:sz w:val="28"/>
          <w:lang w:val="ru-RU"/>
        </w:rPr>
      </w:pPr>
    </w:p>
    <w:tbl>
      <w:tblPr>
        <w:tblW w:w="10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2"/>
        <w:gridCol w:w="7357"/>
        <w:gridCol w:w="1521"/>
      </w:tblGrid>
      <w:tr w:rsidR="00694050" w:rsidRPr="00694050" w:rsidTr="00694050">
        <w:trPr>
          <w:trHeight w:val="680"/>
        </w:trPr>
        <w:tc>
          <w:tcPr>
            <w:tcW w:w="1242" w:type="dxa"/>
            <w:vAlign w:val="center"/>
          </w:tcPr>
          <w:p w:rsidR="00694050" w:rsidRPr="00694050" w:rsidRDefault="00694050" w:rsidP="00694050">
            <w:pPr>
              <w:spacing w:after="0" w:line="240" w:lineRule="auto"/>
              <w:rPr>
                <w:rFonts w:ascii="Times New Roman" w:eastAsia="Calibri" w:hAnsi="Times New Roman" w:cs="Times New Roman"/>
                <w:b/>
                <w:sz w:val="24"/>
                <w:szCs w:val="24"/>
                <w:lang w:val="ru-RU"/>
              </w:rPr>
            </w:pPr>
            <w:r w:rsidRPr="00694050">
              <w:rPr>
                <w:rFonts w:ascii="Times New Roman" w:eastAsia="Calibri" w:hAnsi="Times New Roman" w:cs="Times New Roman"/>
                <w:b/>
                <w:sz w:val="24"/>
                <w:szCs w:val="24"/>
                <w:lang w:val="ru-RU"/>
              </w:rPr>
              <w:t>№ п/п</w:t>
            </w:r>
          </w:p>
        </w:tc>
        <w:tc>
          <w:tcPr>
            <w:tcW w:w="7357" w:type="dxa"/>
            <w:vAlign w:val="center"/>
          </w:tcPr>
          <w:p w:rsidR="00694050" w:rsidRPr="00694050" w:rsidRDefault="00694050" w:rsidP="00694050">
            <w:pPr>
              <w:tabs>
                <w:tab w:val="left" w:pos="1170"/>
              </w:tabs>
              <w:spacing w:after="0" w:line="240" w:lineRule="auto"/>
              <w:rPr>
                <w:rFonts w:ascii="Times New Roman" w:eastAsia="Calibri" w:hAnsi="Times New Roman" w:cs="Times New Roman"/>
                <w:b/>
                <w:sz w:val="24"/>
                <w:szCs w:val="24"/>
                <w:lang w:val="ru-RU"/>
              </w:rPr>
            </w:pPr>
            <w:r w:rsidRPr="00694050">
              <w:rPr>
                <w:rFonts w:ascii="Times New Roman" w:eastAsia="Calibri" w:hAnsi="Times New Roman" w:cs="Times New Roman"/>
                <w:b/>
                <w:sz w:val="24"/>
                <w:szCs w:val="24"/>
                <w:lang w:val="ru-RU"/>
              </w:rPr>
              <w:tab/>
              <w:t>Наименование</w:t>
            </w:r>
          </w:p>
        </w:tc>
        <w:tc>
          <w:tcPr>
            <w:tcW w:w="1521" w:type="dxa"/>
            <w:vAlign w:val="center"/>
          </w:tcPr>
          <w:p w:rsidR="00694050" w:rsidRPr="00694050" w:rsidRDefault="00694050" w:rsidP="00694050">
            <w:pPr>
              <w:spacing w:after="0" w:line="240" w:lineRule="auto"/>
              <w:jc w:val="center"/>
              <w:rPr>
                <w:rFonts w:ascii="Times New Roman" w:eastAsia="Calibri" w:hAnsi="Times New Roman" w:cs="Times New Roman"/>
                <w:b/>
                <w:sz w:val="24"/>
                <w:szCs w:val="24"/>
                <w:lang w:val="ru-RU"/>
              </w:rPr>
            </w:pPr>
            <w:r w:rsidRPr="00694050">
              <w:rPr>
                <w:rFonts w:ascii="Times New Roman" w:eastAsia="Calibri" w:hAnsi="Times New Roman" w:cs="Times New Roman"/>
                <w:b/>
                <w:sz w:val="24"/>
                <w:szCs w:val="24"/>
                <w:lang w:val="ru-RU"/>
              </w:rPr>
              <w:t>Дата</w:t>
            </w:r>
          </w:p>
        </w:tc>
      </w:tr>
      <w:tr w:rsidR="00694050" w:rsidRPr="00694050" w:rsidTr="00694050">
        <w:trPr>
          <w:trHeight w:val="680"/>
        </w:trPr>
        <w:tc>
          <w:tcPr>
            <w:tcW w:w="1242"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1(23)</w:t>
            </w:r>
          </w:p>
        </w:tc>
        <w:tc>
          <w:tcPr>
            <w:tcW w:w="7357"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tabs>
                <w:tab w:val="left" w:pos="1170"/>
              </w:tabs>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Контрольная работа по теме «Аксиомы стереометрии. Сечения»</w:t>
            </w:r>
          </w:p>
        </w:tc>
        <w:tc>
          <w:tcPr>
            <w:tcW w:w="1521"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jc w:val="center"/>
              <w:rPr>
                <w:rFonts w:ascii="Times New Roman" w:eastAsia="Calibri" w:hAnsi="Times New Roman" w:cs="Times New Roman"/>
                <w:sz w:val="24"/>
                <w:szCs w:val="24"/>
                <w:lang w:val="ru-RU"/>
              </w:rPr>
            </w:pPr>
            <w:r w:rsidRPr="00694050">
              <w:rPr>
                <w:rFonts w:ascii="Times New Roman" w:eastAsia="Calibri" w:hAnsi="Times New Roman" w:cs="Times New Roman"/>
                <w:color w:val="000000"/>
                <w:sz w:val="24"/>
                <w:lang w:val="ru-RU"/>
              </w:rPr>
              <w:t>24.10.2023</w:t>
            </w:r>
          </w:p>
        </w:tc>
      </w:tr>
      <w:tr w:rsidR="00694050" w:rsidRPr="00694050" w:rsidTr="00694050">
        <w:trPr>
          <w:trHeight w:val="680"/>
        </w:trPr>
        <w:tc>
          <w:tcPr>
            <w:tcW w:w="1242"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2(62)</w:t>
            </w:r>
          </w:p>
        </w:tc>
        <w:tc>
          <w:tcPr>
            <w:tcW w:w="7357"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tabs>
                <w:tab w:val="left" w:pos="1170"/>
              </w:tabs>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Контрольная работа по теме «Взаимное расположение прямых и плоскостей в пространстве»</w:t>
            </w:r>
          </w:p>
        </w:tc>
        <w:tc>
          <w:tcPr>
            <w:tcW w:w="1521"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jc w:val="center"/>
              <w:rPr>
                <w:rFonts w:ascii="Times New Roman" w:eastAsia="Calibri" w:hAnsi="Times New Roman" w:cs="Times New Roman"/>
                <w:sz w:val="24"/>
                <w:szCs w:val="24"/>
                <w:lang w:val="ru-RU"/>
              </w:rPr>
            </w:pPr>
            <w:r w:rsidRPr="00694050">
              <w:rPr>
                <w:rFonts w:ascii="Times New Roman" w:eastAsia="Calibri" w:hAnsi="Times New Roman" w:cs="Times New Roman"/>
                <w:color w:val="000000"/>
                <w:sz w:val="24"/>
                <w:lang w:val="ru-RU"/>
              </w:rPr>
              <w:t>06.02.2024</w:t>
            </w:r>
          </w:p>
        </w:tc>
      </w:tr>
      <w:tr w:rsidR="00694050" w:rsidRPr="00694050" w:rsidTr="00694050">
        <w:trPr>
          <w:trHeight w:val="680"/>
        </w:trPr>
        <w:tc>
          <w:tcPr>
            <w:tcW w:w="1242"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3(78)</w:t>
            </w:r>
          </w:p>
        </w:tc>
        <w:tc>
          <w:tcPr>
            <w:tcW w:w="7357"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tabs>
                <w:tab w:val="left" w:pos="1170"/>
              </w:tabs>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Контрольная работа по теме «Углы и расстояния»</w:t>
            </w:r>
          </w:p>
        </w:tc>
        <w:tc>
          <w:tcPr>
            <w:tcW w:w="1521"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jc w:val="center"/>
              <w:rPr>
                <w:rFonts w:ascii="Times New Roman" w:eastAsia="Calibri" w:hAnsi="Times New Roman" w:cs="Times New Roman"/>
                <w:sz w:val="24"/>
                <w:szCs w:val="24"/>
                <w:lang w:val="ru-RU"/>
              </w:rPr>
            </w:pPr>
            <w:r w:rsidRPr="00694050">
              <w:rPr>
                <w:rFonts w:ascii="Times New Roman" w:eastAsia="Calibri" w:hAnsi="Times New Roman" w:cs="Times New Roman"/>
                <w:color w:val="000000"/>
                <w:sz w:val="24"/>
                <w:lang w:val="ru-RU"/>
              </w:rPr>
              <w:t>19.03.2024</w:t>
            </w:r>
          </w:p>
        </w:tc>
      </w:tr>
      <w:tr w:rsidR="00694050" w:rsidRPr="00694050" w:rsidTr="00694050">
        <w:trPr>
          <w:trHeight w:val="680"/>
        </w:trPr>
        <w:tc>
          <w:tcPr>
            <w:tcW w:w="1242"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4(85)</w:t>
            </w:r>
          </w:p>
        </w:tc>
        <w:tc>
          <w:tcPr>
            <w:tcW w:w="7357"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tabs>
                <w:tab w:val="left" w:pos="1170"/>
              </w:tabs>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 xml:space="preserve">Контрольная работа по </w:t>
            </w:r>
            <w:proofErr w:type="gramStart"/>
            <w:r w:rsidRPr="00694050">
              <w:rPr>
                <w:rFonts w:ascii="Times New Roman" w:eastAsia="Calibri" w:hAnsi="Times New Roman" w:cs="Times New Roman"/>
                <w:sz w:val="24"/>
                <w:szCs w:val="24"/>
                <w:lang w:val="ru-RU"/>
              </w:rPr>
              <w:t>теме  «</w:t>
            </w:r>
            <w:proofErr w:type="gramEnd"/>
            <w:r w:rsidRPr="00694050">
              <w:rPr>
                <w:rFonts w:ascii="Times New Roman" w:eastAsia="Calibri" w:hAnsi="Times New Roman" w:cs="Times New Roman"/>
                <w:sz w:val="24"/>
                <w:szCs w:val="24"/>
                <w:lang w:val="ru-RU"/>
              </w:rPr>
              <w:t>Многогранники»</w:t>
            </w:r>
          </w:p>
        </w:tc>
        <w:tc>
          <w:tcPr>
            <w:tcW w:w="1521"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jc w:val="center"/>
              <w:rPr>
                <w:rFonts w:ascii="Times New Roman" w:eastAsia="Calibri" w:hAnsi="Times New Roman" w:cs="Times New Roman"/>
                <w:sz w:val="24"/>
                <w:szCs w:val="24"/>
                <w:lang w:val="ru-RU"/>
              </w:rPr>
            </w:pPr>
            <w:r w:rsidRPr="00694050">
              <w:rPr>
                <w:rFonts w:ascii="Times New Roman" w:eastAsia="Calibri" w:hAnsi="Times New Roman" w:cs="Times New Roman"/>
                <w:color w:val="000000"/>
                <w:sz w:val="24"/>
                <w:lang w:val="ru-RU"/>
              </w:rPr>
              <w:t>12.04.2024</w:t>
            </w:r>
          </w:p>
        </w:tc>
      </w:tr>
      <w:tr w:rsidR="00694050" w:rsidRPr="00694050" w:rsidTr="00694050">
        <w:trPr>
          <w:trHeight w:val="680"/>
        </w:trPr>
        <w:tc>
          <w:tcPr>
            <w:tcW w:w="1242"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5</w:t>
            </w:r>
          </w:p>
          <w:p w:rsidR="00694050" w:rsidRPr="00694050" w:rsidRDefault="00694050" w:rsidP="00694050">
            <w:pPr>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(100-101)</w:t>
            </w:r>
          </w:p>
        </w:tc>
        <w:tc>
          <w:tcPr>
            <w:tcW w:w="7357"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tabs>
                <w:tab w:val="left" w:pos="1170"/>
              </w:tabs>
              <w:spacing w:after="0" w:line="240" w:lineRule="auto"/>
              <w:rPr>
                <w:rFonts w:ascii="Times New Roman" w:eastAsia="Calibri" w:hAnsi="Times New Roman" w:cs="Times New Roman"/>
                <w:sz w:val="24"/>
                <w:szCs w:val="24"/>
                <w:lang w:val="ru-RU"/>
              </w:rPr>
            </w:pPr>
            <w:r w:rsidRPr="00694050">
              <w:rPr>
                <w:rFonts w:ascii="Times New Roman" w:eastAsia="Calibri" w:hAnsi="Times New Roman" w:cs="Times New Roman"/>
                <w:sz w:val="24"/>
                <w:szCs w:val="24"/>
                <w:lang w:val="ru-RU"/>
              </w:rPr>
              <w:t>Итоговая контрольная работа(2ч)</w:t>
            </w:r>
          </w:p>
        </w:tc>
        <w:tc>
          <w:tcPr>
            <w:tcW w:w="1521" w:type="dxa"/>
            <w:tcBorders>
              <w:top w:val="single" w:sz="4" w:space="0" w:color="000000"/>
              <w:left w:val="single" w:sz="4" w:space="0" w:color="000000"/>
              <w:bottom w:val="single" w:sz="4" w:space="0" w:color="000000"/>
              <w:right w:val="single" w:sz="4" w:space="0" w:color="000000"/>
            </w:tcBorders>
            <w:vAlign w:val="center"/>
          </w:tcPr>
          <w:p w:rsidR="00694050" w:rsidRPr="00694050" w:rsidRDefault="00694050" w:rsidP="00694050">
            <w:pPr>
              <w:spacing w:after="0" w:line="240" w:lineRule="auto"/>
              <w:jc w:val="center"/>
              <w:rPr>
                <w:rFonts w:ascii="Times New Roman" w:eastAsia="Calibri" w:hAnsi="Times New Roman" w:cs="Times New Roman"/>
                <w:sz w:val="24"/>
                <w:szCs w:val="24"/>
                <w:lang w:val="ru-RU"/>
              </w:rPr>
            </w:pPr>
            <w:r w:rsidRPr="00694050">
              <w:rPr>
                <w:rFonts w:ascii="Times New Roman" w:eastAsia="Calibri" w:hAnsi="Times New Roman" w:cs="Times New Roman"/>
                <w:color w:val="000000"/>
                <w:sz w:val="24"/>
                <w:lang w:val="ru-RU"/>
              </w:rPr>
              <w:t>1</w:t>
            </w:r>
            <w:r>
              <w:rPr>
                <w:rFonts w:ascii="Times New Roman" w:eastAsia="Calibri" w:hAnsi="Times New Roman" w:cs="Times New Roman"/>
                <w:color w:val="000000"/>
                <w:sz w:val="24"/>
                <w:lang w:val="ru-RU"/>
              </w:rPr>
              <w:t>4</w:t>
            </w:r>
            <w:r w:rsidRPr="00694050">
              <w:rPr>
                <w:rFonts w:ascii="Times New Roman" w:eastAsia="Calibri" w:hAnsi="Times New Roman" w:cs="Times New Roman"/>
                <w:color w:val="000000"/>
                <w:sz w:val="24"/>
                <w:lang w:val="ru-RU"/>
              </w:rPr>
              <w:t>.05.2024</w:t>
            </w:r>
          </w:p>
        </w:tc>
      </w:tr>
    </w:tbl>
    <w:p w:rsidR="00694050" w:rsidRDefault="00694050" w:rsidP="00984E97">
      <w:pPr>
        <w:spacing w:after="0"/>
        <w:rPr>
          <w:rFonts w:ascii="Times New Roman" w:hAnsi="Times New Roman"/>
          <w:b/>
          <w:color w:val="000000"/>
          <w:sz w:val="28"/>
        </w:rPr>
      </w:pPr>
    </w:p>
    <w:p w:rsidR="00694050" w:rsidRDefault="00694050" w:rsidP="00984E97">
      <w:pPr>
        <w:spacing w:after="0"/>
        <w:rPr>
          <w:rFonts w:ascii="Times New Roman" w:hAnsi="Times New Roman"/>
          <w:b/>
          <w:color w:val="000000"/>
          <w:sz w:val="28"/>
        </w:rPr>
      </w:pPr>
    </w:p>
    <w:p w:rsidR="00FA399B" w:rsidRDefault="002A6305" w:rsidP="00984E97">
      <w:pPr>
        <w:spacing w:after="0"/>
      </w:pPr>
      <w:r>
        <w:rPr>
          <w:rFonts w:ascii="Times New Roman" w:hAnsi="Times New Roman"/>
          <w:b/>
          <w:color w:val="000000"/>
          <w:sz w:val="28"/>
        </w:rPr>
        <w:t xml:space="preserve">ПОУРОЧНОЕ ПЛАНИРОВАНИЕ </w:t>
      </w:r>
    </w:p>
    <w:p w:rsidR="00FA399B" w:rsidRDefault="002A6305">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4341"/>
        <w:gridCol w:w="1174"/>
        <w:gridCol w:w="1841"/>
        <w:gridCol w:w="1910"/>
        <w:gridCol w:w="1423"/>
        <w:gridCol w:w="2221"/>
      </w:tblGrid>
      <w:tr w:rsidR="00FA399B">
        <w:trPr>
          <w:trHeight w:val="144"/>
          <w:tblCellSpacing w:w="20" w:type="nil"/>
        </w:trPr>
        <w:tc>
          <w:tcPr>
            <w:tcW w:w="444" w:type="dxa"/>
            <w:vMerge w:val="restart"/>
            <w:tcMar>
              <w:top w:w="50" w:type="dxa"/>
              <w:left w:w="100" w:type="dxa"/>
            </w:tcMar>
            <w:vAlign w:val="center"/>
          </w:tcPr>
          <w:p w:rsidR="00FA399B" w:rsidRDefault="002A6305">
            <w:pPr>
              <w:spacing w:after="0"/>
              <w:ind w:left="135"/>
            </w:pPr>
            <w:r>
              <w:rPr>
                <w:rFonts w:ascii="Times New Roman" w:hAnsi="Times New Roman"/>
                <w:b/>
                <w:color w:val="000000"/>
                <w:sz w:val="24"/>
              </w:rPr>
              <w:t xml:space="preserve">№ п/п </w:t>
            </w:r>
          </w:p>
          <w:p w:rsidR="00FA399B" w:rsidRDefault="00FA399B">
            <w:pPr>
              <w:spacing w:after="0"/>
              <w:ind w:left="135"/>
            </w:pPr>
          </w:p>
        </w:tc>
        <w:tc>
          <w:tcPr>
            <w:tcW w:w="3344"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A399B" w:rsidRDefault="00FA399B">
            <w:pPr>
              <w:spacing w:after="0"/>
              <w:ind w:left="135"/>
            </w:pPr>
          </w:p>
        </w:tc>
        <w:tc>
          <w:tcPr>
            <w:tcW w:w="0" w:type="auto"/>
            <w:gridSpan w:val="3"/>
            <w:tcMar>
              <w:top w:w="50" w:type="dxa"/>
              <w:left w:w="100" w:type="dxa"/>
            </w:tcMar>
            <w:vAlign w:val="center"/>
          </w:tcPr>
          <w:p w:rsidR="00FA399B" w:rsidRDefault="002A6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09"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A399B" w:rsidRDefault="00FA399B">
            <w:pPr>
              <w:spacing w:after="0"/>
              <w:ind w:left="135"/>
            </w:pPr>
          </w:p>
        </w:tc>
        <w:tc>
          <w:tcPr>
            <w:tcW w:w="1915"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399B" w:rsidRDefault="00FA399B">
            <w:pPr>
              <w:spacing w:after="0"/>
              <w:ind w:left="135"/>
            </w:pPr>
          </w:p>
        </w:tc>
      </w:tr>
      <w:tr w:rsidR="00FA399B">
        <w:trPr>
          <w:trHeight w:val="144"/>
          <w:tblCellSpacing w:w="20" w:type="nil"/>
        </w:trPr>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c>
          <w:tcPr>
            <w:tcW w:w="778"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399B" w:rsidRDefault="00FA399B">
            <w:pPr>
              <w:spacing w:after="0"/>
              <w:ind w:left="135"/>
            </w:pPr>
          </w:p>
        </w:tc>
        <w:tc>
          <w:tcPr>
            <w:tcW w:w="1467"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1571"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Основные правила изображения на рисунке плоскости, параллельных прямых (отрезков), середины отрезка </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01.09.2023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Понятия стереометрии: точка, прямая, плоскость, пространство. Основные правила изображения на рисунке </w:t>
            </w:r>
            <w:r w:rsidRPr="00984E97">
              <w:rPr>
                <w:rFonts w:ascii="Times New Roman" w:hAnsi="Times New Roman"/>
                <w:color w:val="000000"/>
                <w:sz w:val="24"/>
                <w:lang w:val="ru-RU"/>
              </w:rPr>
              <w:lastRenderedPageBreak/>
              <w:t>плоскости, параллельных прямых (отрезков), середины отрезка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Понятия: пересекающиеся плоскости, пересекающиеся прямая и плоскость; полупространство</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08.09.2023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Многогранники, изображение простейших пространственных фигур, несуществующих объектов</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w:t>
            </w:r>
          </w:p>
        </w:tc>
        <w:tc>
          <w:tcPr>
            <w:tcW w:w="3344" w:type="dxa"/>
            <w:tcMar>
              <w:top w:w="50" w:type="dxa"/>
              <w:left w:w="100" w:type="dxa"/>
            </w:tcMar>
            <w:vAlign w:val="center"/>
          </w:tcPr>
          <w:p w:rsidR="00FA399B" w:rsidRPr="00984E97" w:rsidRDefault="00FE42C7">
            <w:pPr>
              <w:spacing w:after="0"/>
              <w:ind w:left="135"/>
              <w:rPr>
                <w:lang w:val="ru-RU"/>
              </w:rPr>
            </w:pPr>
            <w:r>
              <w:rPr>
                <w:rFonts w:ascii="Times New Roman" w:hAnsi="Times New Roman"/>
                <w:color w:val="000000"/>
                <w:sz w:val="24"/>
                <w:lang w:val="ru-RU"/>
              </w:rPr>
              <w:t>Входной контроль</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12.09.2023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Аксиомы стереометрии и первые следствия из них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15.09.2023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Аксиомы стереометрии и первые следствия из них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Аксиомы стереометрии и первые следствия из них. Способы задания прямых и плоскостей в пространстве. </w:t>
            </w:r>
            <w:proofErr w:type="spellStart"/>
            <w:r>
              <w:rPr>
                <w:rFonts w:ascii="Times New Roman" w:hAnsi="Times New Roman"/>
                <w:color w:val="000000"/>
                <w:sz w:val="24"/>
              </w:rPr>
              <w:t>Обозначения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10</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22.09.2023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11</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lastRenderedPageBreak/>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12</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13</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Изображение сечений пирамиды, куба и призмы, которые проходят через их рёбра.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Раскрашивание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29.09.2023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Метод следов для построения сечений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03.10.2023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Метод следов для построения сечений. Свойства пересечений прямых и плоскостей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06.10.2023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10.10.2023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13.10.2023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в пирамиде, кубе по трём точкам на рёбрах. Создание выносных чертежей и запись шагов построения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21</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Повторение планиметрии: Теорема о пропорциональных отрезках. </w:t>
            </w:r>
            <w:proofErr w:type="spellStart"/>
            <w:r>
              <w:rPr>
                <w:rFonts w:ascii="Times New Roman" w:hAnsi="Times New Roman"/>
                <w:color w:val="000000"/>
                <w:sz w:val="24"/>
              </w:rPr>
              <w:t>Подобие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17.10.2023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22</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Повторение планиметрии: Теорема </w:t>
            </w:r>
            <w:proofErr w:type="spellStart"/>
            <w:r w:rsidRPr="00984E97">
              <w:rPr>
                <w:rFonts w:ascii="Times New Roman" w:hAnsi="Times New Roman"/>
                <w:color w:val="000000"/>
                <w:sz w:val="24"/>
                <w:lang w:val="ru-RU"/>
              </w:rPr>
              <w:t>Менелая</w:t>
            </w:r>
            <w:proofErr w:type="spellEnd"/>
            <w:r w:rsidRPr="00984E97">
              <w:rPr>
                <w:rFonts w:ascii="Times New Roman" w:hAnsi="Times New Roman"/>
                <w:color w:val="000000"/>
                <w:sz w:val="24"/>
                <w:lang w:val="ru-RU"/>
              </w:rPr>
              <w:t xml:space="preserve">. Расчеты в сечениях на выносных чертежах.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планиметрии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стереометрии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20.10.2023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"Аксиомы стереометрии. Сечения"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24</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Взаимное расположение прямых в пространстве. Скрещивающиеся прямые. Признаки скрещивающихся прямых.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пространстве</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24.10.2023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25</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Теорема о существовании и единственности прямой параллельной данной прямой, проходящей через точку пространства и не лежащей на данной прямой. </w:t>
            </w:r>
            <w:proofErr w:type="spellStart"/>
            <w:r>
              <w:rPr>
                <w:rFonts w:ascii="Times New Roman" w:hAnsi="Times New Roman"/>
                <w:color w:val="000000"/>
                <w:sz w:val="24"/>
              </w:rPr>
              <w:t>Лемма</w:t>
            </w:r>
            <w:proofErr w:type="spellEnd"/>
            <w:r>
              <w:rPr>
                <w:rFonts w:ascii="Times New Roman" w:hAnsi="Times New Roman"/>
                <w:color w:val="000000"/>
                <w:sz w:val="24"/>
              </w:rPr>
              <w:t xml:space="preserve"> о </w:t>
            </w:r>
            <w:proofErr w:type="spellStart"/>
            <w:r>
              <w:rPr>
                <w:rFonts w:ascii="Times New Roman" w:hAnsi="Times New Roman"/>
                <w:color w:val="000000"/>
                <w:sz w:val="24"/>
              </w:rPr>
              <w:t>пересечении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плоскостью</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27.10.2023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26</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Параллельность трех прямых. Теорема о трёх параллельных прямых.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скрещивающихся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Параллельное проектирование. Основные свойства параллельного проектирования.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r>
              <w:rPr>
                <w:rFonts w:ascii="Times New Roman" w:hAnsi="Times New Roman"/>
                <w:color w:val="000000"/>
                <w:sz w:val="24"/>
              </w:rPr>
              <w:t xml:space="preserve"> в </w:t>
            </w:r>
            <w:proofErr w:type="spellStart"/>
            <w:r>
              <w:rPr>
                <w:rFonts w:ascii="Times New Roman" w:hAnsi="Times New Roman"/>
                <w:color w:val="000000"/>
                <w:sz w:val="24"/>
              </w:rPr>
              <w:t>параллельной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проекции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07.11.2023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28</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Центральная проекция. Угол с </w:t>
            </w:r>
            <w:proofErr w:type="spellStart"/>
            <w:r w:rsidRPr="00984E97">
              <w:rPr>
                <w:rFonts w:ascii="Times New Roman" w:hAnsi="Times New Roman"/>
                <w:color w:val="000000"/>
                <w:sz w:val="24"/>
                <w:lang w:val="ru-RU"/>
              </w:rPr>
              <w:t>сонаправленными</w:t>
            </w:r>
            <w:proofErr w:type="spellEnd"/>
            <w:r w:rsidRPr="00984E97">
              <w:rPr>
                <w:rFonts w:ascii="Times New Roman" w:hAnsi="Times New Roman"/>
                <w:color w:val="000000"/>
                <w:sz w:val="24"/>
                <w:lang w:val="ru-RU"/>
              </w:rPr>
              <w:t xml:space="preserve"> сторонами. </w:t>
            </w: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10.11.2023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29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Задачи на доказательство и исследование, связанные с расположением прямых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30</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Понятия: параллельность прямой и плоскости в пространстве. Признак параллельности прямой и плоскости.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14.11.2023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Геометрические задачи на вычисление и доказательство, связанные с параллельностью прямых и плоскостей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17.11.2023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32</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Построение сечения, проходящего через данную прямую на чертеже и параллельного другой прямой. </w:t>
            </w:r>
            <w:proofErr w:type="spellStart"/>
            <w:r>
              <w:rPr>
                <w:rFonts w:ascii="Times New Roman" w:hAnsi="Times New Roman"/>
                <w:color w:val="000000"/>
                <w:sz w:val="24"/>
              </w:rPr>
              <w:t>Расчёт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33</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Параллельная проекция, применение для построения сечений куба и параллелепипеда.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призмы</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21.11.2023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Параллельные плоскости. Признаки параллельности двух плоскостей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24.11.2023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Теорема о параллельности и единственности плоскости, проходящей через точку, не принадлежащую данной плоскости и следствия из неё</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Свойства параллельных плоскостей: о параллельности прямых пересечения при пересечении двух параллельных плоскостей третьей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28.11.2023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01.12.2023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теорема Пифагора на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39</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Свойства куба и прямоугольного параллелепипеда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08.12.2023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Вычисление длин отрезков в кубе и прямоугольном параллелепипеде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Перпендикулярность прямой и плоскости. Признак перпендикулярности прямой и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15.12.2023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Теорема о существовании и единственности прямой, проходящей через точку пространства и перпендикулярной к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Плоскости и перпендикулярные им прямые в многогранниках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Плоскости и перпендикулярные им прямые в многогранниках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22.12.2023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 и наклонная. Построение перпендикуляра из точки на прямую</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 и наклонная. Построение перпендикуляра из точки на прямую</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49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29.12.2023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Теорема о трёх перпендикулярах (прямая и обратная)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51</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Угол</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скрещивающимися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09.01.2024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Поиск перпендикулярных прямых с помощью перпендикулярных плоскостей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53</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Ортогональное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проектирование</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16.01.2024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Построение сечений куба, призмы, правильной пирамиды с помощью ортогональной проекции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Симметрия в пространстве относительно плоскости.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симметрий</w:t>
            </w:r>
            <w:proofErr w:type="spellEnd"/>
            <w:r>
              <w:rPr>
                <w:rFonts w:ascii="Times New Roman" w:hAnsi="Times New Roman"/>
                <w:color w:val="000000"/>
                <w:sz w:val="24"/>
              </w:rPr>
              <w:t xml:space="preserve"> в </w:t>
            </w:r>
            <w:proofErr w:type="spellStart"/>
            <w:r>
              <w:rPr>
                <w:rFonts w:ascii="Times New Roman" w:hAnsi="Times New Roman"/>
                <w:color w:val="000000"/>
                <w:sz w:val="24"/>
              </w:rPr>
              <w:t>многогранниках</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Признак перпендикулярности прямой и плоскости как следствие симметрии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23.01.2024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59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Правильные многогранники. Расчёт расстояний от точки до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Способы опустить перпендикуляры: симметрия, сдвиг точки по параллельной прямой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30.01.2024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Сдвиг по непараллельной прямой, изменение расстояний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02.02.2024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"Взаимное расположение прямых и плоскостей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угол между прямыми на плоскости, тригонометрия в произвольном треугольнике, теорема косинусов</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06.02.2024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угол между скрещивающимися прямыми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09.02.2024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Геометрические методы вычисления угла между прямыми в многогранниках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Двугранный угол. Свойство линейных углов двугранного угла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13.02.2024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Перпендикулярные плоскости. Свойства взаимно перпендикулярных плоскостей</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16.02.2024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Признак перпендикулярности плоскостей; теорема </w:t>
            </w:r>
            <w:proofErr w:type="gramStart"/>
            <w:r w:rsidRPr="00984E97">
              <w:rPr>
                <w:rFonts w:ascii="Times New Roman" w:hAnsi="Times New Roman"/>
                <w:color w:val="000000"/>
                <w:sz w:val="24"/>
                <w:lang w:val="ru-RU"/>
              </w:rPr>
              <w:t>о прямой пересечения</w:t>
            </w:r>
            <w:proofErr w:type="gramEnd"/>
            <w:r w:rsidRPr="00984E97">
              <w:rPr>
                <w:rFonts w:ascii="Times New Roman" w:hAnsi="Times New Roman"/>
                <w:color w:val="000000"/>
                <w:sz w:val="24"/>
                <w:lang w:val="ru-RU"/>
              </w:rPr>
              <w:t xml:space="preserve"> двух плоскостей перпендикулярных третьей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69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Прямоугольный параллелепипед; куб; измерения, свойства прямоугольного параллелепипеда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20.02.2024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Теорема о диагонали прямоугольного параллелепипеда и следствие из неё</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и прикладные задачи, связанные со взаимным расположением прямых и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27.02.2024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скрещивающиеся прямые, параллельные плоскости в стандартных многогранниках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01.03.2024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 параллельных плоскостей на скрещивающихся прямых, расстояние между скрещивающимися прямыми в простых ситуациях</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Расстояние от точки до плоскости, расстояние от прямой до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75</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Вычисление расстояний между скрещивающимися прямыми с помощью перпендикулярной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Трёхгранный угол, неравенства для трехгранных углов. Теорема </w:t>
            </w:r>
            <w:r w:rsidRPr="00984E97">
              <w:rPr>
                <w:rFonts w:ascii="Times New Roman" w:hAnsi="Times New Roman"/>
                <w:color w:val="000000"/>
                <w:sz w:val="24"/>
                <w:lang w:val="ru-RU"/>
              </w:rPr>
              <w:lastRenderedPageBreak/>
              <w:t>Пифагора, теоремы косинусов и синусов для трёхгранного угла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12.03.2024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77</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Элементы сферической геометрии: геодезические линии на Земле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15.03.2024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78</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"Углы и расстояния"</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79</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Систематизация знаний "Многогранник и его элементы"</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19.03.2024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80</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Пирамида. Виды пирамид. Правильная пирамида</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22.03.2024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81</w:t>
            </w:r>
          </w:p>
        </w:tc>
        <w:tc>
          <w:tcPr>
            <w:tcW w:w="3344"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Призма. Прямая и наклонная призмы. </w:t>
            </w:r>
            <w:proofErr w:type="spellStart"/>
            <w:r>
              <w:rPr>
                <w:rFonts w:ascii="Times New Roman" w:hAnsi="Times New Roman"/>
                <w:color w:val="000000"/>
                <w:sz w:val="24"/>
              </w:rPr>
              <w:t>Правильная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призма</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82</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Прямой параллелепипед, прямоугольный параллелепипед, куб</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05.04.2024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83</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Выпуклые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Эйлера</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84</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Выпуклые многогранники. Теорема Эйлера. Правильные и полуправильные многогранники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09.04.2024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85</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r>
              <w:rPr>
                <w:rFonts w:ascii="Times New Roman" w:hAnsi="Times New Roman"/>
                <w:color w:val="000000"/>
                <w:sz w:val="24"/>
              </w:rPr>
              <w:t>"</w:t>
            </w:r>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12.04.2024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86</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Понятие вектора на плоскости и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16.04.2024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87</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16.04.2024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88</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Разность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19.04.2024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89</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23.04.2024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90</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23.04.2024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91</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Разложение вектора по базису трёх векторов, не лежащих в одной плоскости</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 26.04.2024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92</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Скалярное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w:t>
            </w:r>
            <w:r w:rsidR="00694050">
              <w:rPr>
                <w:rFonts w:ascii="Times New Roman" w:hAnsi="Times New Roman"/>
                <w:color w:val="000000"/>
                <w:sz w:val="24"/>
                <w:lang w:val="ru-RU"/>
              </w:rPr>
              <w:t>26</w:t>
            </w:r>
            <w:r>
              <w:rPr>
                <w:rFonts w:ascii="Times New Roman" w:hAnsi="Times New Roman"/>
                <w:color w:val="000000"/>
                <w:sz w:val="24"/>
              </w:rPr>
              <w:t>.0</w:t>
            </w:r>
            <w:r w:rsidR="00694050">
              <w:rPr>
                <w:rFonts w:ascii="Times New Roman" w:hAnsi="Times New Roman"/>
                <w:color w:val="000000"/>
                <w:sz w:val="24"/>
                <w:lang w:val="ru-RU"/>
              </w:rPr>
              <w:t>4</w:t>
            </w:r>
            <w:r>
              <w:rPr>
                <w:rFonts w:ascii="Times New Roman" w:hAnsi="Times New Roman"/>
                <w:color w:val="000000"/>
                <w:sz w:val="24"/>
              </w:rPr>
              <w:t xml:space="preserve">.2024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Вычисление угла между векторами в пространстве</w:t>
            </w:r>
          </w:p>
        </w:tc>
        <w:tc>
          <w:tcPr>
            <w:tcW w:w="778"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694050" w:rsidP="00694050">
            <w:pPr>
              <w:spacing w:after="0"/>
              <w:ind w:left="135"/>
            </w:pPr>
            <w:r>
              <w:rPr>
                <w:rFonts w:ascii="Times New Roman" w:hAnsi="Times New Roman"/>
                <w:color w:val="000000"/>
                <w:sz w:val="24"/>
                <w:lang w:val="ru-RU"/>
              </w:rPr>
              <w:t>03</w:t>
            </w:r>
            <w:r w:rsidR="002A6305">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94</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pPr>
              <w:spacing w:after="0"/>
              <w:ind w:left="135"/>
            </w:pPr>
            <w:r>
              <w:rPr>
                <w:rFonts w:ascii="Times New Roman" w:hAnsi="Times New Roman"/>
                <w:color w:val="000000"/>
                <w:sz w:val="24"/>
              </w:rPr>
              <w:t xml:space="preserve">07.05.2024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95</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694050" w:rsidP="00694050">
            <w:pPr>
              <w:spacing w:after="0"/>
              <w:ind w:left="135"/>
            </w:pPr>
            <w:r>
              <w:rPr>
                <w:rFonts w:ascii="Times New Roman" w:hAnsi="Times New Roman"/>
                <w:color w:val="000000"/>
                <w:sz w:val="24"/>
                <w:lang w:val="ru-RU"/>
              </w:rPr>
              <w:t>07</w:t>
            </w:r>
            <w:r w:rsidR="002A6305">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96</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векторами</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ind w:left="135"/>
            </w:pPr>
            <w:r>
              <w:rPr>
                <w:rFonts w:ascii="Times New Roman" w:hAnsi="Times New Roman"/>
                <w:color w:val="000000"/>
                <w:sz w:val="24"/>
              </w:rPr>
              <w:t>1</w:t>
            </w:r>
            <w:r w:rsidR="00694050">
              <w:rPr>
                <w:rFonts w:ascii="Times New Roman" w:hAnsi="Times New Roman"/>
                <w:color w:val="000000"/>
                <w:sz w:val="24"/>
                <w:lang w:val="ru-RU"/>
              </w:rPr>
              <w:t>0</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97</w:t>
            </w:r>
          </w:p>
        </w:tc>
        <w:tc>
          <w:tcPr>
            <w:tcW w:w="3344" w:type="dxa"/>
            <w:tcMar>
              <w:top w:w="50" w:type="dxa"/>
              <w:left w:w="100" w:type="dxa"/>
            </w:tcMar>
            <w:vAlign w:val="center"/>
          </w:tcPr>
          <w:p w:rsidR="00FA399B" w:rsidRDefault="00FE42C7" w:rsidP="00FE42C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1</w:t>
            </w:r>
            <w:r w:rsidR="00694050">
              <w:rPr>
                <w:rFonts w:ascii="Times New Roman" w:hAnsi="Times New Roman"/>
                <w:color w:val="000000"/>
                <w:sz w:val="24"/>
                <w:lang w:val="ru-RU"/>
              </w:rPr>
              <w:t>4</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98</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w:t>
            </w:r>
            <w:r w:rsidR="00694050">
              <w:rPr>
                <w:rFonts w:ascii="Times New Roman" w:hAnsi="Times New Roman"/>
                <w:color w:val="000000"/>
                <w:sz w:val="24"/>
                <w:lang w:val="ru-RU"/>
              </w:rPr>
              <w:t>14</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99</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w:t>
            </w:r>
            <w:r w:rsidR="00694050">
              <w:rPr>
                <w:rFonts w:ascii="Times New Roman" w:hAnsi="Times New Roman"/>
                <w:color w:val="000000"/>
                <w:sz w:val="24"/>
                <w:lang w:val="ru-RU"/>
              </w:rPr>
              <w:t>17</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100</w:t>
            </w:r>
          </w:p>
        </w:tc>
        <w:tc>
          <w:tcPr>
            <w:tcW w:w="3344" w:type="dxa"/>
            <w:tcMar>
              <w:top w:w="50" w:type="dxa"/>
              <w:left w:w="100" w:type="dxa"/>
            </w:tcMar>
            <w:vAlign w:val="center"/>
          </w:tcPr>
          <w:p w:rsidR="00FA399B" w:rsidRDefault="00FE42C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pPr>
            <w:r>
              <w:rPr>
                <w:rFonts w:ascii="Times New Roman" w:hAnsi="Times New Roman"/>
                <w:color w:val="000000"/>
                <w:sz w:val="24"/>
              </w:rPr>
              <w:t xml:space="preserve"> 2</w:t>
            </w:r>
            <w:r w:rsidR="00694050">
              <w:rPr>
                <w:rFonts w:ascii="Times New Roman" w:hAnsi="Times New Roman"/>
                <w:color w:val="000000"/>
                <w:sz w:val="24"/>
                <w:lang w:val="ru-RU"/>
              </w:rPr>
              <w:t>1</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101</w:t>
            </w:r>
          </w:p>
        </w:tc>
        <w:tc>
          <w:tcPr>
            <w:tcW w:w="3344" w:type="dxa"/>
            <w:tcMar>
              <w:top w:w="50" w:type="dxa"/>
              <w:left w:w="100" w:type="dxa"/>
            </w:tcMar>
            <w:vAlign w:val="center"/>
          </w:tcPr>
          <w:p w:rsidR="00FA399B" w:rsidRDefault="00FE42C7">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ind w:left="135"/>
            </w:pPr>
            <w:r>
              <w:rPr>
                <w:rFonts w:ascii="Times New Roman" w:hAnsi="Times New Roman"/>
                <w:color w:val="000000"/>
                <w:sz w:val="24"/>
              </w:rPr>
              <w:t>2</w:t>
            </w:r>
            <w:r w:rsidR="00694050">
              <w:rPr>
                <w:rFonts w:ascii="Times New Roman" w:hAnsi="Times New Roman"/>
                <w:color w:val="000000"/>
                <w:sz w:val="24"/>
                <w:lang w:val="ru-RU"/>
              </w:rPr>
              <w:t>1</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FA399B">
        <w:trPr>
          <w:trHeight w:val="144"/>
          <w:tblCellSpacing w:w="20" w:type="nil"/>
        </w:trPr>
        <w:tc>
          <w:tcPr>
            <w:tcW w:w="444" w:type="dxa"/>
            <w:tcMar>
              <w:top w:w="50" w:type="dxa"/>
              <w:left w:w="100" w:type="dxa"/>
            </w:tcMar>
            <w:vAlign w:val="center"/>
          </w:tcPr>
          <w:p w:rsidR="00FA399B" w:rsidRDefault="002A6305">
            <w:pPr>
              <w:spacing w:after="0"/>
            </w:pPr>
            <w:r>
              <w:rPr>
                <w:rFonts w:ascii="Times New Roman" w:hAnsi="Times New Roman"/>
                <w:color w:val="000000"/>
                <w:sz w:val="24"/>
              </w:rPr>
              <w:t>102</w:t>
            </w:r>
          </w:p>
        </w:tc>
        <w:tc>
          <w:tcPr>
            <w:tcW w:w="3344"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778"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1209" w:type="dxa"/>
            <w:tcMar>
              <w:top w:w="50" w:type="dxa"/>
              <w:left w:w="100" w:type="dxa"/>
            </w:tcMar>
            <w:vAlign w:val="center"/>
          </w:tcPr>
          <w:p w:rsidR="00FA399B" w:rsidRDefault="002A6305" w:rsidP="00694050">
            <w:pPr>
              <w:spacing w:after="0"/>
              <w:ind w:left="135"/>
            </w:pPr>
            <w:r>
              <w:rPr>
                <w:rFonts w:ascii="Times New Roman" w:hAnsi="Times New Roman"/>
                <w:color w:val="000000"/>
                <w:sz w:val="24"/>
              </w:rPr>
              <w:t>2</w:t>
            </w:r>
            <w:r w:rsidR="00694050">
              <w:rPr>
                <w:rFonts w:ascii="Times New Roman" w:hAnsi="Times New Roman"/>
                <w:color w:val="000000"/>
                <w:sz w:val="24"/>
                <w:lang w:val="ru-RU"/>
              </w:rPr>
              <w:t>2</w:t>
            </w:r>
            <w:r>
              <w:rPr>
                <w:rFonts w:ascii="Times New Roman" w:hAnsi="Times New Roman"/>
                <w:color w:val="000000"/>
                <w:sz w:val="24"/>
              </w:rPr>
              <w:t xml:space="preserve">.05.2024 </w:t>
            </w:r>
          </w:p>
        </w:tc>
        <w:tc>
          <w:tcPr>
            <w:tcW w:w="1915" w:type="dxa"/>
            <w:tcMar>
              <w:top w:w="50" w:type="dxa"/>
              <w:left w:w="100" w:type="dxa"/>
            </w:tcMar>
            <w:vAlign w:val="center"/>
          </w:tcPr>
          <w:p w:rsidR="00FA399B" w:rsidRDefault="00FA399B">
            <w:pPr>
              <w:spacing w:after="0"/>
              <w:ind w:left="135"/>
            </w:pPr>
          </w:p>
        </w:tc>
      </w:tr>
      <w:tr w:rsidR="00694050" w:rsidRPr="00830B5D">
        <w:trPr>
          <w:trHeight w:val="144"/>
          <w:tblCellSpacing w:w="20" w:type="nil"/>
        </w:trPr>
        <w:tc>
          <w:tcPr>
            <w:tcW w:w="444" w:type="dxa"/>
            <w:tcMar>
              <w:top w:w="50" w:type="dxa"/>
              <w:left w:w="100" w:type="dxa"/>
            </w:tcMar>
            <w:vAlign w:val="center"/>
          </w:tcPr>
          <w:p w:rsidR="00694050" w:rsidRDefault="00694050">
            <w:pPr>
              <w:spacing w:after="0"/>
              <w:rPr>
                <w:rFonts w:ascii="Times New Roman" w:hAnsi="Times New Roman"/>
                <w:color w:val="000000"/>
                <w:sz w:val="24"/>
              </w:rPr>
            </w:pPr>
          </w:p>
        </w:tc>
        <w:tc>
          <w:tcPr>
            <w:tcW w:w="3344" w:type="dxa"/>
            <w:tcMar>
              <w:top w:w="50" w:type="dxa"/>
              <w:left w:w="100" w:type="dxa"/>
            </w:tcMar>
            <w:vAlign w:val="center"/>
          </w:tcPr>
          <w:p w:rsidR="00694050" w:rsidRPr="00694050" w:rsidRDefault="00694050">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 Результат выполнения тематических проверочных работ</w:t>
            </w:r>
          </w:p>
        </w:tc>
        <w:tc>
          <w:tcPr>
            <w:tcW w:w="778" w:type="dxa"/>
            <w:tcMar>
              <w:top w:w="50" w:type="dxa"/>
              <w:left w:w="100" w:type="dxa"/>
            </w:tcMar>
            <w:vAlign w:val="center"/>
          </w:tcPr>
          <w:p w:rsidR="00694050" w:rsidRPr="00694050" w:rsidRDefault="00694050">
            <w:pPr>
              <w:spacing w:after="0"/>
              <w:ind w:left="135"/>
              <w:jc w:val="center"/>
              <w:rPr>
                <w:rFonts w:ascii="Times New Roman" w:hAnsi="Times New Roman"/>
                <w:color w:val="000000"/>
                <w:sz w:val="24"/>
                <w:lang w:val="ru-RU"/>
              </w:rPr>
            </w:pPr>
          </w:p>
        </w:tc>
        <w:tc>
          <w:tcPr>
            <w:tcW w:w="1467" w:type="dxa"/>
            <w:tcMar>
              <w:top w:w="50" w:type="dxa"/>
              <w:left w:w="100" w:type="dxa"/>
            </w:tcMar>
            <w:vAlign w:val="center"/>
          </w:tcPr>
          <w:p w:rsidR="00694050" w:rsidRPr="00694050" w:rsidRDefault="00694050">
            <w:pPr>
              <w:spacing w:after="0"/>
              <w:ind w:left="135"/>
              <w:jc w:val="center"/>
              <w:rPr>
                <w:rFonts w:ascii="Times New Roman" w:hAnsi="Times New Roman"/>
                <w:color w:val="000000"/>
                <w:sz w:val="24"/>
                <w:lang w:val="ru-RU"/>
              </w:rPr>
            </w:pPr>
          </w:p>
        </w:tc>
        <w:tc>
          <w:tcPr>
            <w:tcW w:w="1571" w:type="dxa"/>
            <w:tcMar>
              <w:top w:w="50" w:type="dxa"/>
              <w:left w:w="100" w:type="dxa"/>
            </w:tcMar>
            <w:vAlign w:val="center"/>
          </w:tcPr>
          <w:p w:rsidR="00694050" w:rsidRPr="00694050" w:rsidRDefault="00694050">
            <w:pPr>
              <w:spacing w:after="0"/>
              <w:ind w:left="135"/>
              <w:jc w:val="center"/>
              <w:rPr>
                <w:rFonts w:ascii="Times New Roman" w:hAnsi="Times New Roman"/>
                <w:color w:val="000000"/>
                <w:sz w:val="24"/>
                <w:lang w:val="ru-RU"/>
              </w:rPr>
            </w:pPr>
          </w:p>
        </w:tc>
        <w:tc>
          <w:tcPr>
            <w:tcW w:w="1209" w:type="dxa"/>
            <w:tcMar>
              <w:top w:w="50" w:type="dxa"/>
              <w:left w:w="100" w:type="dxa"/>
            </w:tcMar>
            <w:vAlign w:val="center"/>
          </w:tcPr>
          <w:p w:rsidR="00694050" w:rsidRPr="00694050" w:rsidRDefault="00694050" w:rsidP="00694050">
            <w:pPr>
              <w:spacing w:after="0"/>
              <w:ind w:left="135"/>
              <w:rPr>
                <w:rFonts w:ascii="Times New Roman" w:hAnsi="Times New Roman"/>
                <w:color w:val="000000"/>
                <w:sz w:val="24"/>
                <w:lang w:val="ru-RU"/>
              </w:rPr>
            </w:pPr>
          </w:p>
        </w:tc>
        <w:tc>
          <w:tcPr>
            <w:tcW w:w="1915" w:type="dxa"/>
            <w:tcMar>
              <w:top w:w="50" w:type="dxa"/>
              <w:left w:w="100" w:type="dxa"/>
            </w:tcMar>
            <w:vAlign w:val="center"/>
          </w:tcPr>
          <w:p w:rsidR="00694050" w:rsidRPr="00694050" w:rsidRDefault="00694050">
            <w:pPr>
              <w:spacing w:after="0"/>
              <w:ind w:left="135"/>
              <w:rPr>
                <w:lang w:val="ru-RU"/>
              </w:rPr>
            </w:pPr>
          </w:p>
        </w:tc>
      </w:tr>
      <w:tr w:rsidR="00FA399B">
        <w:trPr>
          <w:trHeight w:val="144"/>
          <w:tblCellSpacing w:w="20" w:type="nil"/>
        </w:trPr>
        <w:tc>
          <w:tcPr>
            <w:tcW w:w="0" w:type="auto"/>
            <w:gridSpan w:val="2"/>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ОБЩЕЕ КОЛИЧЕСТВО ЧАСОВ ПО ПРОГРАММЕ</w:t>
            </w:r>
          </w:p>
        </w:tc>
        <w:tc>
          <w:tcPr>
            <w:tcW w:w="1223"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67"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6 </w:t>
            </w:r>
          </w:p>
        </w:tc>
        <w:tc>
          <w:tcPr>
            <w:tcW w:w="157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399B" w:rsidRDefault="00FA399B"/>
        </w:tc>
      </w:tr>
    </w:tbl>
    <w:p w:rsidR="00FA399B" w:rsidRDefault="00FA399B">
      <w:pPr>
        <w:sectPr w:rsidR="00FA399B" w:rsidSect="00694050">
          <w:pgSz w:w="16383" w:h="11906" w:orient="landscape"/>
          <w:pgMar w:top="993" w:right="850" w:bottom="426" w:left="1701" w:header="720" w:footer="720" w:gutter="0"/>
          <w:cols w:space="720"/>
        </w:sectPr>
      </w:pPr>
    </w:p>
    <w:p w:rsidR="00FA399B" w:rsidRDefault="002A6305">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320"/>
        <w:gridCol w:w="1228"/>
        <w:gridCol w:w="1841"/>
        <w:gridCol w:w="1910"/>
        <w:gridCol w:w="1347"/>
        <w:gridCol w:w="2221"/>
      </w:tblGrid>
      <w:tr w:rsidR="00FA399B">
        <w:trPr>
          <w:trHeight w:val="144"/>
          <w:tblCellSpacing w:w="20" w:type="nil"/>
        </w:trPr>
        <w:tc>
          <w:tcPr>
            <w:tcW w:w="463" w:type="dxa"/>
            <w:vMerge w:val="restart"/>
            <w:tcMar>
              <w:top w:w="50" w:type="dxa"/>
              <w:left w:w="100" w:type="dxa"/>
            </w:tcMar>
            <w:vAlign w:val="center"/>
          </w:tcPr>
          <w:p w:rsidR="00FA399B" w:rsidRDefault="002A6305">
            <w:pPr>
              <w:spacing w:after="0"/>
              <w:ind w:left="135"/>
            </w:pPr>
            <w:r>
              <w:rPr>
                <w:rFonts w:ascii="Times New Roman" w:hAnsi="Times New Roman"/>
                <w:b/>
                <w:color w:val="000000"/>
                <w:sz w:val="24"/>
              </w:rPr>
              <w:t xml:space="preserve">№ п/п </w:t>
            </w:r>
          </w:p>
          <w:p w:rsidR="00FA399B" w:rsidRDefault="00FA399B">
            <w:pPr>
              <w:spacing w:after="0"/>
              <w:ind w:left="135"/>
            </w:pPr>
          </w:p>
        </w:tc>
        <w:tc>
          <w:tcPr>
            <w:tcW w:w="3168"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A399B" w:rsidRDefault="00FA399B">
            <w:pPr>
              <w:spacing w:after="0"/>
              <w:ind w:left="135"/>
            </w:pPr>
          </w:p>
        </w:tc>
        <w:tc>
          <w:tcPr>
            <w:tcW w:w="0" w:type="auto"/>
            <w:gridSpan w:val="3"/>
            <w:tcMar>
              <w:top w:w="50" w:type="dxa"/>
              <w:left w:w="100" w:type="dxa"/>
            </w:tcMar>
            <w:vAlign w:val="center"/>
          </w:tcPr>
          <w:p w:rsidR="00FA399B" w:rsidRDefault="002A630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9"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A399B" w:rsidRDefault="00FA399B">
            <w:pPr>
              <w:spacing w:after="0"/>
              <w:ind w:left="135"/>
            </w:pPr>
          </w:p>
        </w:tc>
        <w:tc>
          <w:tcPr>
            <w:tcW w:w="1959" w:type="dxa"/>
            <w:vMerge w:val="restart"/>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A399B" w:rsidRDefault="00FA399B">
            <w:pPr>
              <w:spacing w:after="0"/>
              <w:ind w:left="135"/>
            </w:pPr>
          </w:p>
        </w:tc>
      </w:tr>
      <w:tr w:rsidR="00FA399B">
        <w:trPr>
          <w:trHeight w:val="144"/>
          <w:tblCellSpacing w:w="20" w:type="nil"/>
        </w:trPr>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c>
          <w:tcPr>
            <w:tcW w:w="815"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A399B" w:rsidRDefault="00FA399B">
            <w:pPr>
              <w:spacing w:after="0"/>
              <w:ind w:left="135"/>
            </w:pPr>
          </w:p>
        </w:tc>
        <w:tc>
          <w:tcPr>
            <w:tcW w:w="1510"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1611" w:type="dxa"/>
            <w:tcMar>
              <w:top w:w="50" w:type="dxa"/>
              <w:left w:w="100" w:type="dxa"/>
            </w:tcMar>
            <w:vAlign w:val="center"/>
          </w:tcPr>
          <w:p w:rsidR="00FA399B" w:rsidRDefault="002A630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A399B" w:rsidRDefault="00FA399B">
            <w:pPr>
              <w:spacing w:after="0"/>
              <w:ind w:left="135"/>
            </w:pPr>
          </w:p>
        </w:tc>
        <w:tc>
          <w:tcPr>
            <w:tcW w:w="0" w:type="auto"/>
            <w:vMerge/>
            <w:tcBorders>
              <w:top w:val="nil"/>
            </w:tcBorders>
            <w:tcMar>
              <w:top w:w="50" w:type="dxa"/>
              <w:left w:w="100" w:type="dxa"/>
            </w:tcMar>
          </w:tcPr>
          <w:p w:rsidR="00FA399B" w:rsidRDefault="00FA399B"/>
        </w:tc>
        <w:tc>
          <w:tcPr>
            <w:tcW w:w="0" w:type="auto"/>
            <w:vMerge/>
            <w:tcBorders>
              <w:top w:val="nil"/>
            </w:tcBorders>
            <w:tcMar>
              <w:top w:w="50" w:type="dxa"/>
              <w:left w:w="100" w:type="dxa"/>
            </w:tcMar>
          </w:tcPr>
          <w:p w:rsidR="00FA399B" w:rsidRDefault="00FA399B"/>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темы "Координаты вектора на плоскости и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темы "Скалярное произведение векторов"</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темы "Вычисление угла между векторами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темы "Уравнение прямой, проходящей через две точки"</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Уравнение плоскости, нормаль, уравнение плоскости в отрезках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Векторное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Линейные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линейное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программирование</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Аналитические методы расчёта угла между прямыми в многогранниках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Аналитические методы расчёта угла между плоскостями в многогранниках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Формула расстояния от точки до плоскости в координатах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Нахождение расстояний от точки до плоскости в кубе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Нахождение расстояний от точки до плоскости в правильной пирамиде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15</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геометрия</w:t>
            </w:r>
            <w:proofErr w:type="spellEnd"/>
            <w:r>
              <w:rPr>
                <w:rFonts w:ascii="Times New Roman" w:hAnsi="Times New Roman"/>
                <w:color w:val="000000"/>
                <w:sz w:val="24"/>
              </w:rPr>
              <w:t>"</w:t>
            </w:r>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16</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многогранники</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17</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следов</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Сечения многогранников: стандартные плоскости, пересечения прямых и плоскостей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Параллельные прямые и плоскости: параллельные сечения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Параллельные прямые и плоскости: расчёт отношений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Параллельные прямые и плоскости: углы между скрещивающимися прямыми</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Перпендикулярные прямые и плоскости: теорема о трех перпендикулярах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Перпендикулярные прямые и плоскости: вычисления длин в многогранниках</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площади многоугольников, формулы для площадей, соображения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29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"Повторение: многогранники, сечения многогранников"</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Объём тела. Объем прямоугольного параллелепипеда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Задачи об удвоении куба, о квадратуре куба; о трисекции угла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33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связанные с объёмом прямоугольного параллелепипеда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35</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связанные с вычислением объёмов прямой призмы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связанные с объёмом прямой призмы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38</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наклонной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39</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Формула объёма пирамиды. Отношение объемов пирамид с общим углом</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связанные с объёмами наклонной призмы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связанные с объёмами пирамиды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44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по теме "Объёмы тел", связанные с объёмом наклонной призмы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по теме "Объёмы тел", связанные с объёмом пирамиды</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Применение объёмов. Вычисление расстояния до плоскости</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47</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w:t>
            </w:r>
            <w:proofErr w:type="spellEnd"/>
            <w:r>
              <w:rPr>
                <w:rFonts w:ascii="Times New Roman" w:hAnsi="Times New Roman"/>
                <w:color w:val="000000"/>
                <w:sz w:val="24"/>
              </w:rPr>
              <w:t>"</w:t>
            </w:r>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Цилиндрическая поверхность, образующие цилиндрической поверхности</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49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Цилиндр. Прямой круговой цилиндр. Площадь поверхности цилиндра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50</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Коническая поверхность, образующие конической поверхности. </w:t>
            </w:r>
            <w:proofErr w:type="spellStart"/>
            <w:r>
              <w:rPr>
                <w:rFonts w:ascii="Times New Roman" w:hAnsi="Times New Roman"/>
                <w:color w:val="000000"/>
                <w:sz w:val="24"/>
              </w:rPr>
              <w:t>Конус</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Сечение конуса плоскостью, параллельной плоскости основания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Усечённый конус. Изображение конусов и усечённых конусов</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Площадь боковой поверхности и полной поверхности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связанные с цилиндром</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59</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60</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61</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Пересечение сферы и шара с плоскостью. Касание шара и сферы плоскостью. </w:t>
            </w:r>
            <w:proofErr w:type="spellStart"/>
            <w:r>
              <w:rPr>
                <w:rFonts w:ascii="Times New Roman" w:hAnsi="Times New Roman"/>
                <w:color w:val="000000"/>
                <w:sz w:val="24"/>
              </w:rPr>
              <w:t>Вид</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Уравнение сферы. Площадь сферы и её частей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63</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Симметрия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сферы</w:t>
            </w:r>
            <w:proofErr w:type="spellEnd"/>
            <w:r>
              <w:rPr>
                <w:rFonts w:ascii="Times New Roman" w:hAnsi="Times New Roman"/>
                <w:color w:val="000000"/>
                <w:sz w:val="24"/>
              </w:rPr>
              <w:t xml:space="preserve"> и </w:t>
            </w:r>
            <w:proofErr w:type="spellStart"/>
            <w:r>
              <w:rPr>
                <w:rFonts w:ascii="Times New Roman" w:hAnsi="Times New Roman"/>
                <w:color w:val="000000"/>
                <w:sz w:val="24"/>
              </w:rPr>
              <w:t>шара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связанные со сферой и шаром</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Различные комбинации тел вращения и многогранников</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69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Задачи по теме "Тела и поверхности вращения"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"Тела и поверхности вращения"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Объём цилиндра. Теорема об объёме прямого цилиндра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73</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Вычисление объёмов тел с помощью определённого интеграла.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Площади боковой и полной поверхности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Стереометрические задачи, связанные с вычислением объёмов цилиндра, конуса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Прикладные задачи по теме "Объёмы и площади поверхностей тел"</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Объём шара и шарового сектора. Теорема об объёме шара. Площадь сферы. Стереометрические задачи, связанные с вычислением объёмов </w:t>
            </w:r>
            <w:r w:rsidRPr="00984E97">
              <w:rPr>
                <w:rFonts w:ascii="Times New Roman" w:hAnsi="Times New Roman"/>
                <w:color w:val="000000"/>
                <w:sz w:val="24"/>
                <w:lang w:val="ru-RU"/>
              </w:rPr>
              <w:lastRenderedPageBreak/>
              <w:t>шара, шарового сегмента и шарового сектора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78</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Прикладные задачи по теме "Объёмы тел", связанные с объёмом шара и площадью сферы.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площадями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поверхностей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объёмами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79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"Площади поверхности и объёмы круглых тел"</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81</w:t>
            </w:r>
          </w:p>
        </w:tc>
        <w:tc>
          <w:tcPr>
            <w:tcW w:w="3168" w:type="dxa"/>
            <w:tcMar>
              <w:top w:w="50" w:type="dxa"/>
              <w:left w:w="100" w:type="dxa"/>
            </w:tcMar>
            <w:vAlign w:val="center"/>
          </w:tcPr>
          <w:p w:rsidR="00FA399B" w:rsidRDefault="002A6305">
            <w:pPr>
              <w:spacing w:after="0"/>
              <w:ind w:left="135"/>
            </w:pPr>
            <w:r w:rsidRPr="00984E97">
              <w:rPr>
                <w:rFonts w:ascii="Times New Roman" w:hAnsi="Times New Roman"/>
                <w:color w:val="000000"/>
                <w:sz w:val="24"/>
                <w:lang w:val="ru-RU"/>
              </w:rPr>
              <w:t xml:space="preserve">Движения пространства. Отображения. Движения и равенство фигур.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83</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Преобразования подобия. Прямая и сфера Эйлера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84</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Геометрические задачи на применение движения</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Контрольная работа "Векторы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lastRenderedPageBreak/>
              <w:t>86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89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Обобщающее повторение 11 понятий и методов курса геометрии 10–11 классов, систематизация знаний: </w:t>
            </w:r>
            <w:r w:rsidRPr="00984E97">
              <w:rPr>
                <w:rFonts w:ascii="Times New Roman" w:hAnsi="Times New Roman"/>
                <w:color w:val="000000"/>
                <w:sz w:val="24"/>
                <w:lang w:val="ru-RU"/>
              </w:rPr>
              <w:lastRenderedPageBreak/>
              <w:t>"Площади поверхности и объёмы круглых тел"</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93</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94</w:t>
            </w:r>
          </w:p>
        </w:tc>
        <w:tc>
          <w:tcPr>
            <w:tcW w:w="3168" w:type="dxa"/>
            <w:tcMar>
              <w:top w:w="50" w:type="dxa"/>
              <w:left w:w="100" w:type="dxa"/>
            </w:tcMar>
            <w:vAlign w:val="center"/>
          </w:tcPr>
          <w:p w:rsidR="00FA399B" w:rsidRDefault="002A630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5"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95</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Повторение, обобщение и систематизация знаний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96</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97</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98</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99</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100</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101</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 xml:space="preserve">История развития стереометрии как науки и её роль в развитии </w:t>
            </w:r>
            <w:r w:rsidRPr="00984E97">
              <w:rPr>
                <w:rFonts w:ascii="Times New Roman" w:hAnsi="Times New Roman"/>
                <w:color w:val="000000"/>
                <w:sz w:val="24"/>
                <w:lang w:val="ru-RU"/>
              </w:rPr>
              <w:lastRenderedPageBreak/>
              <w:t>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463" w:type="dxa"/>
            <w:tcMar>
              <w:top w:w="50" w:type="dxa"/>
              <w:left w:w="100" w:type="dxa"/>
            </w:tcMar>
            <w:vAlign w:val="center"/>
          </w:tcPr>
          <w:p w:rsidR="00FA399B" w:rsidRDefault="002A6305">
            <w:pPr>
              <w:spacing w:after="0"/>
            </w:pPr>
            <w:r>
              <w:rPr>
                <w:rFonts w:ascii="Times New Roman" w:hAnsi="Times New Roman"/>
                <w:color w:val="000000"/>
                <w:sz w:val="24"/>
              </w:rPr>
              <w:t>102</w:t>
            </w:r>
          </w:p>
        </w:tc>
        <w:tc>
          <w:tcPr>
            <w:tcW w:w="3168" w:type="dxa"/>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rsidR="00FA399B" w:rsidRDefault="00FA399B">
            <w:pPr>
              <w:spacing w:after="0"/>
              <w:ind w:left="135"/>
              <w:jc w:val="center"/>
            </w:pPr>
          </w:p>
        </w:tc>
        <w:tc>
          <w:tcPr>
            <w:tcW w:w="1611" w:type="dxa"/>
            <w:tcMar>
              <w:top w:w="50" w:type="dxa"/>
              <w:left w:w="100" w:type="dxa"/>
            </w:tcMar>
            <w:vAlign w:val="center"/>
          </w:tcPr>
          <w:p w:rsidR="00FA399B" w:rsidRDefault="00FA399B">
            <w:pPr>
              <w:spacing w:after="0"/>
              <w:ind w:left="135"/>
              <w:jc w:val="center"/>
            </w:pPr>
          </w:p>
        </w:tc>
        <w:tc>
          <w:tcPr>
            <w:tcW w:w="1139" w:type="dxa"/>
            <w:tcMar>
              <w:top w:w="50" w:type="dxa"/>
              <w:left w:w="100" w:type="dxa"/>
            </w:tcMar>
            <w:vAlign w:val="center"/>
          </w:tcPr>
          <w:p w:rsidR="00FA399B" w:rsidRDefault="00FA399B">
            <w:pPr>
              <w:spacing w:after="0"/>
              <w:ind w:left="135"/>
            </w:pPr>
          </w:p>
        </w:tc>
        <w:tc>
          <w:tcPr>
            <w:tcW w:w="1959" w:type="dxa"/>
            <w:tcMar>
              <w:top w:w="50" w:type="dxa"/>
              <w:left w:w="100" w:type="dxa"/>
            </w:tcMar>
            <w:vAlign w:val="center"/>
          </w:tcPr>
          <w:p w:rsidR="00FA399B" w:rsidRDefault="00FA399B">
            <w:pPr>
              <w:spacing w:after="0"/>
              <w:ind w:left="135"/>
            </w:pPr>
          </w:p>
        </w:tc>
      </w:tr>
      <w:tr w:rsidR="00FA399B">
        <w:trPr>
          <w:trHeight w:val="144"/>
          <w:tblCellSpacing w:w="20" w:type="nil"/>
        </w:trPr>
        <w:tc>
          <w:tcPr>
            <w:tcW w:w="0" w:type="auto"/>
            <w:gridSpan w:val="2"/>
            <w:tcMar>
              <w:top w:w="50" w:type="dxa"/>
              <w:left w:w="100" w:type="dxa"/>
            </w:tcMar>
            <w:vAlign w:val="center"/>
          </w:tcPr>
          <w:p w:rsidR="00FA399B" w:rsidRPr="00984E97" w:rsidRDefault="002A6305">
            <w:pPr>
              <w:spacing w:after="0"/>
              <w:ind w:left="135"/>
              <w:rPr>
                <w:lang w:val="ru-RU"/>
              </w:rPr>
            </w:pPr>
            <w:r w:rsidRPr="00984E97">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rsidR="00FA399B" w:rsidRDefault="002A6305">
            <w:pPr>
              <w:spacing w:after="0"/>
              <w:ind w:left="135"/>
              <w:jc w:val="center"/>
            </w:pPr>
            <w:r w:rsidRPr="00984E9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0"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rsidR="00FA399B" w:rsidRDefault="002A630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A399B" w:rsidRDefault="00FA399B"/>
        </w:tc>
      </w:tr>
    </w:tbl>
    <w:p w:rsidR="00FA399B" w:rsidRDefault="00FA399B">
      <w:pPr>
        <w:sectPr w:rsidR="00FA399B">
          <w:pgSz w:w="16383" w:h="11906" w:orient="landscape"/>
          <w:pgMar w:top="1134" w:right="850" w:bottom="1134" w:left="1701" w:header="720" w:footer="720" w:gutter="0"/>
          <w:cols w:space="720"/>
        </w:sectPr>
      </w:pPr>
    </w:p>
    <w:p w:rsidR="00FA399B" w:rsidRDefault="00FA399B">
      <w:pPr>
        <w:sectPr w:rsidR="00FA399B">
          <w:pgSz w:w="16383" w:h="11906" w:orient="landscape"/>
          <w:pgMar w:top="1134" w:right="850" w:bottom="1134" w:left="1701" w:header="720" w:footer="720" w:gutter="0"/>
          <w:cols w:space="720"/>
        </w:sectPr>
      </w:pPr>
    </w:p>
    <w:p w:rsidR="00FA399B" w:rsidRDefault="002A6305">
      <w:pPr>
        <w:spacing w:after="0"/>
        <w:ind w:left="120"/>
      </w:pPr>
      <w:bookmarkStart w:id="10" w:name="block-8226761"/>
      <w:bookmarkEnd w:id="9"/>
      <w:r>
        <w:rPr>
          <w:rFonts w:ascii="Times New Roman" w:hAnsi="Times New Roman"/>
          <w:b/>
          <w:color w:val="000000"/>
          <w:sz w:val="28"/>
        </w:rPr>
        <w:lastRenderedPageBreak/>
        <w:t>УЧЕБНО-МЕТОДИЧЕСКОЕ ОБЕСПЕЧЕНИЕ ОБРАЗОВАТЕЛЬНОГО ПРОЦЕССА</w:t>
      </w:r>
    </w:p>
    <w:p w:rsidR="00FA399B" w:rsidRDefault="002A6305">
      <w:pPr>
        <w:spacing w:after="0" w:line="480" w:lineRule="auto"/>
        <w:ind w:left="120"/>
      </w:pPr>
      <w:r>
        <w:rPr>
          <w:rFonts w:ascii="Times New Roman" w:hAnsi="Times New Roman"/>
          <w:b/>
          <w:color w:val="000000"/>
          <w:sz w:val="28"/>
        </w:rPr>
        <w:t>ОБЯЗАТЕЛЬНЫЕ УЧЕБНЫЕ МАТЕРИАЛЫ ДЛЯ УЧЕНИКА</w:t>
      </w:r>
    </w:p>
    <w:p w:rsidR="00FA399B" w:rsidRDefault="002A6305">
      <w:pPr>
        <w:spacing w:after="0" w:line="480" w:lineRule="auto"/>
        <w:ind w:left="120"/>
      </w:pPr>
      <w:r>
        <w:rPr>
          <w:rFonts w:ascii="Times New Roman" w:hAnsi="Times New Roman"/>
          <w:color w:val="000000"/>
          <w:sz w:val="28"/>
        </w:rPr>
        <w:t>​‌‌​</w:t>
      </w:r>
    </w:p>
    <w:p w:rsidR="00FA399B" w:rsidRDefault="002A6305">
      <w:pPr>
        <w:spacing w:after="0" w:line="480" w:lineRule="auto"/>
        <w:ind w:left="120"/>
      </w:pPr>
      <w:r>
        <w:rPr>
          <w:rFonts w:ascii="Times New Roman" w:hAnsi="Times New Roman"/>
          <w:color w:val="000000"/>
          <w:sz w:val="28"/>
        </w:rPr>
        <w:t>​‌‌</w:t>
      </w:r>
    </w:p>
    <w:p w:rsidR="00FA399B" w:rsidRDefault="002A6305">
      <w:pPr>
        <w:spacing w:after="0"/>
        <w:ind w:left="120"/>
      </w:pPr>
      <w:r>
        <w:rPr>
          <w:rFonts w:ascii="Times New Roman" w:hAnsi="Times New Roman"/>
          <w:color w:val="000000"/>
          <w:sz w:val="28"/>
        </w:rPr>
        <w:t>​</w:t>
      </w:r>
    </w:p>
    <w:p w:rsidR="00FA399B" w:rsidRDefault="002A6305">
      <w:pPr>
        <w:spacing w:after="0" w:line="480" w:lineRule="auto"/>
        <w:ind w:left="120"/>
      </w:pPr>
      <w:r>
        <w:rPr>
          <w:rFonts w:ascii="Times New Roman" w:hAnsi="Times New Roman"/>
          <w:b/>
          <w:color w:val="000000"/>
          <w:sz w:val="28"/>
        </w:rPr>
        <w:t>МЕТОДИЧЕСКИЕ МАТЕРИАЛЫ ДЛЯ УЧИТЕЛЯ</w:t>
      </w:r>
    </w:p>
    <w:p w:rsidR="00FA399B" w:rsidRDefault="002A6305">
      <w:pPr>
        <w:spacing w:after="0" w:line="480" w:lineRule="auto"/>
        <w:ind w:left="120"/>
      </w:pPr>
      <w:r>
        <w:rPr>
          <w:rFonts w:ascii="Times New Roman" w:hAnsi="Times New Roman"/>
          <w:color w:val="000000"/>
          <w:sz w:val="28"/>
        </w:rPr>
        <w:t>​‌‌​</w:t>
      </w:r>
    </w:p>
    <w:p w:rsidR="00FA399B" w:rsidRDefault="00FA399B">
      <w:pPr>
        <w:spacing w:after="0"/>
        <w:ind w:left="120"/>
      </w:pPr>
    </w:p>
    <w:p w:rsidR="00FA399B" w:rsidRPr="00984E97" w:rsidRDefault="002A6305">
      <w:pPr>
        <w:spacing w:after="0" w:line="480" w:lineRule="auto"/>
        <w:ind w:left="120"/>
        <w:rPr>
          <w:lang w:val="ru-RU"/>
        </w:rPr>
      </w:pPr>
      <w:r w:rsidRPr="00984E97">
        <w:rPr>
          <w:rFonts w:ascii="Times New Roman" w:hAnsi="Times New Roman"/>
          <w:b/>
          <w:color w:val="000000"/>
          <w:sz w:val="28"/>
          <w:lang w:val="ru-RU"/>
        </w:rPr>
        <w:t>ЦИФРОВЫЕ ОБРАЗОВАТЕЛЬНЫЕ РЕСУРСЫ И РЕСУРСЫ СЕТИ ИНТЕРНЕТ</w:t>
      </w:r>
    </w:p>
    <w:p w:rsidR="00FA399B" w:rsidRDefault="002A630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FA399B" w:rsidRDefault="00FA399B">
      <w:pPr>
        <w:sectPr w:rsidR="00FA399B">
          <w:pgSz w:w="11906" w:h="16383"/>
          <w:pgMar w:top="1134" w:right="850" w:bottom="1134" w:left="1701" w:header="720" w:footer="720" w:gutter="0"/>
          <w:cols w:space="720"/>
        </w:sectPr>
      </w:pPr>
    </w:p>
    <w:bookmarkEnd w:id="10"/>
    <w:p w:rsidR="002A6305" w:rsidRDefault="002A6305"/>
    <w:sectPr w:rsidR="002A630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2E70D33"/>
    <w:multiLevelType w:val="multilevel"/>
    <w:tmpl w:val="3DEAB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5F75376"/>
    <w:multiLevelType w:val="multilevel"/>
    <w:tmpl w:val="5EF0A0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99B"/>
    <w:rsid w:val="002A6305"/>
    <w:rsid w:val="00694050"/>
    <w:rsid w:val="00830B5D"/>
    <w:rsid w:val="00845AA2"/>
    <w:rsid w:val="008A1D3D"/>
    <w:rsid w:val="00984E97"/>
    <w:rsid w:val="00FA399B"/>
    <w:rsid w:val="00FE42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6D2AA1-F2B5-401D-8EFD-0D0093304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69405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940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6823</Words>
  <Characters>38897</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2023-10-08T16:42:00Z</cp:lastPrinted>
  <dcterms:created xsi:type="dcterms:W3CDTF">2023-10-23T19:45:00Z</dcterms:created>
  <dcterms:modified xsi:type="dcterms:W3CDTF">2023-10-23T19:47:00Z</dcterms:modified>
</cp:coreProperties>
</file>