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FE" w:rsidRPr="00EF2A8E" w:rsidRDefault="00EF2A8E">
      <w:pPr>
        <w:spacing w:after="0" w:line="408" w:lineRule="auto"/>
        <w:ind w:left="120"/>
        <w:jc w:val="center"/>
        <w:rPr>
          <w:lang w:val="ru-RU"/>
        </w:rPr>
      </w:pPr>
      <w:bookmarkStart w:id="0" w:name="block-3984203"/>
      <w:r w:rsidRPr="00EF2A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F62FE" w:rsidRPr="00EF2A8E" w:rsidRDefault="00EF2A8E">
      <w:pPr>
        <w:spacing w:after="0" w:line="408" w:lineRule="auto"/>
        <w:ind w:left="120"/>
        <w:jc w:val="center"/>
        <w:rPr>
          <w:lang w:val="ru-RU"/>
        </w:rPr>
      </w:pPr>
      <w:r w:rsidRPr="00EF2A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95004ac-0325-4a6a-a8e5-2c93d6415ed4"/>
      <w:r w:rsidRPr="00EF2A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EF2A8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F62FE" w:rsidRPr="00EF2A8E" w:rsidRDefault="00EF2A8E">
      <w:pPr>
        <w:spacing w:after="0" w:line="408" w:lineRule="auto"/>
        <w:ind w:left="120"/>
        <w:jc w:val="center"/>
        <w:rPr>
          <w:lang w:val="ru-RU"/>
        </w:rPr>
      </w:pPr>
      <w:r w:rsidRPr="00EF2A8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5d24b9b-788f-4023-ad12-bb68ca462638"/>
      <w:r w:rsidRPr="00EF2A8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Оренбургский район</w:t>
      </w:r>
      <w:bookmarkEnd w:id="2"/>
      <w:r w:rsidRPr="00EF2A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2A8E">
        <w:rPr>
          <w:rFonts w:ascii="Times New Roman" w:hAnsi="Times New Roman"/>
          <w:color w:val="000000"/>
          <w:sz w:val="28"/>
          <w:lang w:val="ru-RU"/>
        </w:rPr>
        <w:t>​</w:t>
      </w:r>
    </w:p>
    <w:p w:rsidR="00BF62FE" w:rsidRDefault="00EF2A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«Красноуральская СОШ»</w:t>
      </w:r>
    </w:p>
    <w:p w:rsidR="00BF62FE" w:rsidRDefault="00BF62FE">
      <w:pPr>
        <w:spacing w:after="0"/>
        <w:ind w:left="120"/>
      </w:pPr>
    </w:p>
    <w:p w:rsidR="00BF62FE" w:rsidRDefault="00BF62FE">
      <w:pPr>
        <w:spacing w:after="0"/>
        <w:ind w:left="120"/>
      </w:pPr>
    </w:p>
    <w:p w:rsidR="00BF62FE" w:rsidRDefault="00BF62FE">
      <w:pPr>
        <w:spacing w:after="0"/>
        <w:ind w:left="120"/>
      </w:pPr>
    </w:p>
    <w:p w:rsidR="00BF62FE" w:rsidRDefault="00BF62FE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EF2A8E" w:rsidRPr="00EF2A8E" w:rsidTr="00EF2A8E">
        <w:tc>
          <w:tcPr>
            <w:tcW w:w="3114" w:type="dxa"/>
          </w:tcPr>
          <w:p w:rsidR="00EF2A8E" w:rsidRPr="0040209D" w:rsidRDefault="00EF2A8E" w:rsidP="00EF2A8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F2A8E" w:rsidRPr="008944ED" w:rsidRDefault="00EF2A8E" w:rsidP="00EF2A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EF2A8E" w:rsidRDefault="00EF2A8E" w:rsidP="00EF2A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2A8E" w:rsidRDefault="00EF2A8E" w:rsidP="00EF2A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F2A8E" w:rsidRDefault="00EF2A8E" w:rsidP="00EF2A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F2A8E" w:rsidRPr="0040209D" w:rsidRDefault="00EF2A8E" w:rsidP="00EF2A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2A8E" w:rsidRPr="0040209D" w:rsidRDefault="00EF2A8E" w:rsidP="00EF2A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F2A8E" w:rsidRPr="008944ED" w:rsidRDefault="00EF2A8E" w:rsidP="00EF2A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EF2A8E" w:rsidRDefault="00EF2A8E" w:rsidP="00EF2A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F2A8E" w:rsidRDefault="00EF2A8E" w:rsidP="00EF2A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2A8E" w:rsidRPr="008944ED" w:rsidRDefault="00EF2A8E" w:rsidP="00EF2A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А.Н.Джалова</w:t>
            </w:r>
            <w:proofErr w:type="spellEnd"/>
          </w:p>
          <w:p w:rsidR="00EF2A8E" w:rsidRDefault="00EF2A8E" w:rsidP="00EF2A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A60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F2A8E" w:rsidRPr="0040209D" w:rsidRDefault="00EF2A8E" w:rsidP="00EF2A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F2A8E" w:rsidRDefault="00EF2A8E" w:rsidP="00EF2A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F2A8E" w:rsidRPr="008944ED" w:rsidRDefault="00EF2A8E" w:rsidP="00EF2A8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</w:p>
          <w:p w:rsidR="00EF2A8E" w:rsidRDefault="00EF2A8E" w:rsidP="00EF2A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EF2A8E" w:rsidRDefault="00EF2A8E" w:rsidP="00EF2A8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F2A8E" w:rsidRPr="008944ED" w:rsidRDefault="00EF2A8E" w:rsidP="00EF2A8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П.М.Яньшин</w:t>
            </w:r>
            <w:proofErr w:type="spellEnd"/>
          </w:p>
          <w:p w:rsidR="00EF2A8E" w:rsidRDefault="00EF2A8E" w:rsidP="00EF2A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F2A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F2A8E" w:rsidRPr="0040209D" w:rsidRDefault="00EF2A8E" w:rsidP="00EF2A8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F62FE" w:rsidRPr="00EF2A8E" w:rsidRDefault="00BF62FE">
      <w:pPr>
        <w:spacing w:after="0"/>
        <w:ind w:left="120"/>
        <w:rPr>
          <w:lang w:val="ru-RU"/>
        </w:rPr>
      </w:pPr>
    </w:p>
    <w:p w:rsidR="00BF62FE" w:rsidRPr="00EF2A8E" w:rsidRDefault="00EF2A8E">
      <w:pPr>
        <w:spacing w:after="0"/>
        <w:ind w:left="120"/>
        <w:rPr>
          <w:lang w:val="ru-RU"/>
        </w:rPr>
      </w:pPr>
      <w:r w:rsidRPr="00EF2A8E">
        <w:rPr>
          <w:rFonts w:ascii="Times New Roman" w:hAnsi="Times New Roman"/>
          <w:color w:val="000000"/>
          <w:sz w:val="28"/>
          <w:lang w:val="ru-RU"/>
        </w:rPr>
        <w:t>‌</w:t>
      </w:r>
    </w:p>
    <w:p w:rsidR="00BF62FE" w:rsidRPr="00EF2A8E" w:rsidRDefault="00BF62FE">
      <w:pPr>
        <w:spacing w:after="0"/>
        <w:ind w:left="120"/>
        <w:rPr>
          <w:lang w:val="ru-RU"/>
        </w:rPr>
      </w:pPr>
    </w:p>
    <w:p w:rsidR="00BF62FE" w:rsidRPr="00EF2A8E" w:rsidRDefault="00BF62FE">
      <w:pPr>
        <w:spacing w:after="0"/>
        <w:ind w:left="120"/>
        <w:rPr>
          <w:lang w:val="ru-RU"/>
        </w:rPr>
      </w:pPr>
    </w:p>
    <w:p w:rsidR="00BF62FE" w:rsidRPr="00EF2A8E" w:rsidRDefault="00BF62FE">
      <w:pPr>
        <w:spacing w:after="0"/>
        <w:ind w:left="120"/>
        <w:rPr>
          <w:lang w:val="ru-RU"/>
        </w:rPr>
      </w:pPr>
    </w:p>
    <w:p w:rsidR="00BF62FE" w:rsidRPr="00EF2A8E" w:rsidRDefault="00EF2A8E">
      <w:pPr>
        <w:spacing w:after="0" w:line="408" w:lineRule="auto"/>
        <w:ind w:left="120"/>
        <w:jc w:val="center"/>
        <w:rPr>
          <w:lang w:val="ru-RU"/>
        </w:rPr>
      </w:pPr>
      <w:r w:rsidRPr="00EF2A8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F62FE" w:rsidRPr="00EF2A8E" w:rsidRDefault="00EF2A8E">
      <w:pPr>
        <w:spacing w:after="0" w:line="408" w:lineRule="auto"/>
        <w:ind w:left="120"/>
        <w:jc w:val="center"/>
        <w:rPr>
          <w:lang w:val="ru-RU"/>
        </w:rPr>
      </w:pPr>
      <w:r w:rsidRPr="00EF2A8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2A8E">
        <w:rPr>
          <w:rFonts w:ascii="Times New Roman" w:hAnsi="Times New Roman"/>
          <w:color w:val="000000"/>
          <w:sz w:val="28"/>
          <w:lang w:val="ru-RU"/>
        </w:rPr>
        <w:t xml:space="preserve"> 566771)</w:t>
      </w: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EF2A8E">
      <w:pPr>
        <w:spacing w:after="0" w:line="408" w:lineRule="auto"/>
        <w:ind w:left="120"/>
        <w:jc w:val="center"/>
        <w:rPr>
          <w:lang w:val="ru-RU"/>
        </w:rPr>
      </w:pPr>
      <w:r w:rsidRPr="00EF2A8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BF62FE" w:rsidRPr="00EF2A8E" w:rsidRDefault="00EF2A8E">
      <w:pPr>
        <w:spacing w:after="0" w:line="408" w:lineRule="auto"/>
        <w:ind w:left="120"/>
        <w:jc w:val="center"/>
        <w:rPr>
          <w:lang w:val="ru-RU"/>
        </w:rPr>
      </w:pPr>
      <w:r w:rsidRPr="00EF2A8E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F2A8E">
        <w:rPr>
          <w:rFonts w:ascii="Calibri" w:hAnsi="Calibri"/>
          <w:color w:val="000000"/>
          <w:sz w:val="28"/>
          <w:lang w:val="ru-RU"/>
        </w:rPr>
        <w:t xml:space="preserve">– </w:t>
      </w:r>
      <w:r w:rsidRPr="00EF2A8E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BF62FE">
      <w:pPr>
        <w:spacing w:after="0"/>
        <w:ind w:left="120"/>
        <w:jc w:val="center"/>
        <w:rPr>
          <w:lang w:val="ru-RU"/>
        </w:rPr>
      </w:pPr>
    </w:p>
    <w:p w:rsidR="00BF62FE" w:rsidRPr="00EF2A8E" w:rsidRDefault="00EF2A8E">
      <w:pPr>
        <w:spacing w:after="0"/>
        <w:ind w:left="120"/>
        <w:jc w:val="center"/>
        <w:rPr>
          <w:lang w:val="ru-RU"/>
        </w:rPr>
      </w:pPr>
      <w:r w:rsidRPr="00EF2A8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9d4a8bd-a740-4b68-9a91-e6e2a21f2842"/>
      <w:proofErr w:type="gramStart"/>
      <w:r w:rsidRPr="00EF2A8E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EF2A8E">
        <w:rPr>
          <w:rFonts w:ascii="Times New Roman" w:hAnsi="Times New Roman"/>
          <w:b/>
          <w:color w:val="000000"/>
          <w:sz w:val="28"/>
          <w:lang w:val="ru-RU"/>
        </w:rPr>
        <w:t>.</w:t>
      </w:r>
      <w:proofErr w:type="gramStart"/>
      <w:r w:rsidRPr="00EF2A8E">
        <w:rPr>
          <w:rFonts w:ascii="Times New Roman" w:hAnsi="Times New Roman"/>
          <w:b/>
          <w:color w:val="000000"/>
          <w:sz w:val="28"/>
          <w:lang w:val="ru-RU"/>
        </w:rPr>
        <w:t>им</w:t>
      </w:r>
      <w:proofErr w:type="gramEnd"/>
      <w:r w:rsidRPr="00EF2A8E">
        <w:rPr>
          <w:rFonts w:ascii="Times New Roman" w:hAnsi="Times New Roman"/>
          <w:b/>
          <w:color w:val="000000"/>
          <w:sz w:val="28"/>
          <w:lang w:val="ru-RU"/>
        </w:rPr>
        <w:t>.9 Января</w:t>
      </w:r>
      <w:bookmarkEnd w:id="3"/>
      <w:r w:rsidRPr="00EF2A8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7cc5032-9da0-44ec-8377-34a5a5a99395"/>
      <w:r w:rsidRPr="00EF2A8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EF2A8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F2A8E">
        <w:rPr>
          <w:rFonts w:ascii="Times New Roman" w:hAnsi="Times New Roman"/>
          <w:color w:val="000000"/>
          <w:sz w:val="28"/>
          <w:lang w:val="ru-RU"/>
        </w:rPr>
        <w:t>​</w:t>
      </w:r>
    </w:p>
    <w:p w:rsidR="00BF62FE" w:rsidRPr="00EF2A8E" w:rsidRDefault="00BF62FE">
      <w:pPr>
        <w:spacing w:after="0"/>
        <w:ind w:left="120"/>
        <w:rPr>
          <w:lang w:val="ru-RU"/>
        </w:rPr>
      </w:pPr>
    </w:p>
    <w:p w:rsid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5" w:name="block-3984202"/>
      <w:bookmarkEnd w:id="0"/>
    </w:p>
    <w:p w:rsid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(базовый уровень) на уровне среднего общего образования разработана на основе ФГОС СОО.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английскому языку является ориентиром для составления рабочих программ по предмету: даёт представление о целях образования, развития, воспитания и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на уровне среднего общего образования, путях формирования системы знаний, умений и способов деятельности у обучающихся на базовом уровне средствами учебного предмета «Иностранный (английский) язык», определяет инвариантную (обязательную) часть содержания учебного курса по английскому языку как учебному предмету, за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пределами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которой остаётся возможность выбора вариативной составляющей содержания образования в плане порядка изучения тем, некоторого расширения объёма содержания и его детализации.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английскому языку устанавливает распределение обязательного предметного содержания по годам обучения, предусматривает примерный ресурс учебного времени, выделяемого на изучение тем/разделов курса, учитывает особенности изучения английского языка, исходя из его лингвистических особенностей и структуры родного (русского) языка обучающихся, межпредметных связей иностранного (английского) языка с содержанием других учебных предметов, изучаемых в 10–11 классах, а также с учётом возрастных особенностей обучающихся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английскому языку для уровня среднего общего образования имеет особенности, обусловленные задачами развития, обучения и воспитания,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 –17 лет.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образовательном процессе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Значимость владения иностранными </w:t>
      </w:r>
      <w:proofErr w:type="gramStart"/>
      <w:r w:rsidRPr="00EF2A8E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языками</w:t>
      </w:r>
      <w:proofErr w:type="gramEnd"/>
      <w:r w:rsidRPr="00EF2A8E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EF2A8E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>постглобализации</w:t>
      </w:r>
      <w:proofErr w:type="spellEnd"/>
      <w:r w:rsidRPr="00EF2A8E">
        <w:rPr>
          <w:rFonts w:ascii="Times New Roman" w:hAnsi="Times New Roman" w:cs="Times New Roman"/>
          <w:color w:val="000000"/>
          <w:spacing w:val="2"/>
          <w:sz w:val="24"/>
          <w:szCs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гр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ажданина, патриота, развития национального самосознания, стремления к взаимопониманию между людьми разных стран и народов.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прагматическом уровне целью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речевая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языковая,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социокультурная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компенсаторная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компетенции: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чтении, письменной речи);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социокультурная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/межкультурная компетенция – приобщение к культуре, традициям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англоговорящих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метапредметная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Основными подходами к обучению иностранным языкам признаются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компетентностный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системно-деятельностный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межкультурный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образования, добиться достижения планируемых результатов в рамках содержания обучения, отобранного для данного уровня общего образования при использовании новых педагогических технологий и возможностей цифровой образовательной среды.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«Иностранный язык» входит в предметную область «Иностранные языки» наряду с предметом «Второй иностранный язык», изучение которого происходит при наличии потребности у обучающихся и при условии, что у образовательной организации имеется достаточная кадровая, техническая и материальная обеспеченность, позволяющая достигнуть предметных результатов, заявленных в ФГОС СОО.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6" w:name="b1cb9ba3-8936-440c-ac0f-95944fbe2f65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иностранного (английского) языка – 204 часа: в 10 классе – 102 часа (3 часа в неделю), в 11 классе – 102 часа (3 часа в неделю).</w:t>
      </w:r>
      <w:bookmarkEnd w:id="6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BF62FE" w:rsidRPr="00EF2A8E" w:rsidRDefault="00BF62FE">
      <w:pPr>
        <w:rPr>
          <w:rFonts w:ascii="Times New Roman" w:hAnsi="Times New Roman" w:cs="Times New Roman"/>
          <w:sz w:val="24"/>
          <w:szCs w:val="24"/>
          <w:lang w:val="ru-RU"/>
        </w:rPr>
        <w:sectPr w:rsidR="00BF62FE" w:rsidRPr="00EF2A8E" w:rsidSect="00EF2A8E">
          <w:pgSz w:w="11906" w:h="16383"/>
          <w:pgMar w:top="709" w:right="850" w:bottom="426" w:left="1701" w:header="720" w:footer="720" w:gutter="0"/>
          <w:cols w:space="720"/>
        </w:sect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3984204"/>
      <w:bookmarkEnd w:id="5"/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обучающегося). Роль иностранного языка в планах на будущее.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Покупки: одежда, обувь и продукты питания. Карманные деньги. Молодёжная мода.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Туризм. Виды отдыха. Путешествия по России и зарубежным странам.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Проблемы экологии. Защита окружающей среды. Стихийные бедствия.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 проживания в городской/сельской местности.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EF2A8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образования, а именно умений вести разные виды диалога (диалог этикетного характера, диалог-побуждение к действию, диалог-расспрос, диалог-обмен мнениями, комбинированный диалог, включающий разные виды диалогов):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диалог-обмен мнениями: выражать свою точку зрения и обосновывать её;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Объём диалога – 8 реплик со стороны каждого собеседника.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EF2A8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базе умений, сформированных на уровне основного общего образования: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с выражением своего отношения к событиям и фактам, изложенным в тексте;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 или без их использования.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до 14 фраз.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/интересующей/запрашиваемой информации. 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информации, с полным пониманием содержания текста. 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графиков и другие) и понимание представленной в них информации.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электронное сообщение личного характера, стихотворение.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500–700 слов.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резюме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130 слов;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 и другие) на основе плана, иллюстрации, таблицы, диаграммы и/или прочитанного/прослушанного текста с использованием образца, объём письменного высказывания – до 150 слов;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содержания, прочитанного/ прослушанного текста или дополнение информации в таблице;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150 слов.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140 слов.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1300 лексических единиц для продуктивного использования (включая 1200 лексических единиц, изученных ранее) и 1400 лексических единиц для рецептивного усвоения (включая 1300 лексических единиц продуктивного минимума).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dis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ize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ance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ence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ity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ment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ness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sion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tion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ible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ese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ful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ian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ive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ous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blackboard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наречия с основой причасти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неопределённой формы глаголов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имён прилагательных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Многозначные лексические единицы. Синонимы. Антонимы. Интернациональные слова. Наиболее частотные фразовые глаголы. Сокращения и аббревиатуры.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moved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house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year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глагольными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содержащими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глаголы-связки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be, to look, to seem, to feel (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cо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сложным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дополнением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– Complex Object (I want you to help me. I saw her cross/crossing the road. I want to have my hair cut.).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Все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типы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вопросительных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общий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специальный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альтернативный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разделительный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вопросы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as … as, not so … as, both … and …, either … or, neither … nor.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c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глаголами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разница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значении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/get used to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be/get used to doing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предпочтение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I’d rather,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будущего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эквиваленты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инфинитив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герундий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причастие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причастия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определения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(Participle I – a playing child, Participle II – a written text).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образованные по правилу, и исключения.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(many/much, little/a little, few/a few, a lot of).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 речевого поведенческого этикета в англоязычной среде в рамках тематического содержания 10 класса.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Внешность и характеристика человека, литературного персонажа.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Туризм. Виды отдыха.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Экотуризм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Путешествия по России и зарубежным странам.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Технический прогресс: перспективы и последствия. Современные средства информации и коммуникации (пресса, телевидение, Интернет, социальные сети и другие). Интернет-безопасность.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 и другие.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EF2A8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диалогической речи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именно умений вести разные виды диалога (диалог этикетного характера, диалог-побуждение к действию, диалог – расспрос, диалог-обмен мнениями, комбинированный диалог, включающий разные виды диалогов):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этикетного характера: начинать, поддерживать и заканчивать разговор, вежливо переспрашивать, вежливо выражать согласие/отказ, выражать благодарность, поздравлять с праздником, выражать пожелания и вежливо реагировать на поздравление;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диалог-побуждение к действию: обращаться с просьбой, вежливо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соглашаться/не соглашаться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выполнить просьбу, давать совет и принимать/ не принимать совет,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наоборот, брать/давать интервью;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диалог-обмен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 (восхищение, удивление, радость, огорчение и другие).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и/или иллюстраций, фотографий, таблиц, диаграмм с соблюдением норм речевого этикета, принятых в стране/странах изучаемого языка, при необходимости уточняя и переспрашивая собеседника.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диалога – до 9 реплик со стороны каждого собеседника.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</w:t>
      </w:r>
      <w:r w:rsidRPr="00EF2A8E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>монологической речи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повествование/сообщение;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рассуждение;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 основного содержания, прочитанного/прослушанного текста без опоры на ключевые слова, план с выражением своего отношения к событиям и фактам, изложенным в тексте;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устное представление (презентация) результатов выполненной проектной работы.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Данные умения монологической речи развиваются в рамках тематического содержания речи с использованием ключевых слов, плана и/или иллюстраций, фотографий, таблиц, диаграмм, графиков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без их использования.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монологического высказывания – 14–15 фраз.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коммуникативных умений аудирования: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нужной/интересующей/запрашиваемой информации.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тему/идею и главные факты/события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форме, в воспринимаемом на слух тексте.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аудирования должна соответствовать пороговому уровню (В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звучания текста/текстов для аудирования – до 2,5 минуты.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 интересующей/запрашиваемой информации, с полным пониманием содержания текста. 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второстепенные), понимать структурно-смысловые связи в тексте, прогнозировать содержание текста по заголовку/началу текста, определять логическую последовательность главных фактов, событий, игнорировать незнакомые слова, несущественные для понимания основного содержания.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с пониманием нужной/интересующей/запрашиваемой информации предполагает умение находить прочитанном тексте и понимать данную информацию, представленную в эксплицитной (явной) и имплицитной форме (неявной) форме, оценивать найденную информацию с точки зрения её значимости для решения коммуникативной задачи.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чтения с полным пониманием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Чтение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текстов (таблиц, диаграмм, графиков и других) и понимание представленной в них информации.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Языковая сложность текстов для чтения должна соответствовать пороговому уровню (В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пороговый уровень по общеевропейской шкале).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текста/текстов для чтения – до 600–800 слов.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письменной речи: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анкет и формуляров в соответствии с нормами, принятыми в стране/странах изучаемого языка;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резюме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стране/странах изучаемого языка, объём сообщения – до 140 слов;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небольшого письменного высказывания (рассказа, сочинения, статьи и другие) на основе плана, иллюстрации, таблицы, графика, диаграммы, и/или прочитанного/прослушанного текста с использованием образца, объем письменного высказывания – до 180 слов;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заполнение таблицы: краткая фиксация содержания прочитанного/ прослушанного текста или дополнение информации в таблице;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предоставление результатов выполненной проектной работы, в том числе в форме презентации, объём – до 180 слов.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(беседа), интервью, объём текста для чтения вслух – до 150 слов.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Орфография и пунктуация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слов, апострофа, точки, вопросительного, восклицательного знака в конце предложения, отсутствие точки после заголовка.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 правильное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фразы, точки после выражения надежды на дальнейший контакт, отсутствие точки после подписи.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Распознавание и употребление в устной и письменной речи лексических единиц (слов, в том числе многозначных, фразовых глаголов, словосочетаний, речевых клише, средств логической связи),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– 1400 лексических единиц для продуктивного использования (включая 1300 лексических единиц, изученных ранее) и 1500 лексических единиц для рецептивного усвоения (включая 1400 лексических единиц продуктивного минимума).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способы словообразования: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аффиксация: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глаголов при помощи префиксов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dis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ize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существительных при помощи префиксов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ance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ence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ity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ment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ness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sion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tion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ship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имён прилагательных при помощи префиксов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inter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post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able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ible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ese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ful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ian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ical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ive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less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ous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наречий при помощи префиксов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числительных при помощи суффиксов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словосложение: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существительных путём соединения основ существительных с предлогом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конверсия: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</w:t>
      </w: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существительных от неопределённой формы глаголов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прилагательных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существительных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глаголов от имён прилагательных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на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moved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house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year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глагольными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содержащими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глаголы-связки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be, to look, to seem, to feel (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He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looks/seems/feels happy.).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cо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сложным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дополнением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– Complex Object (I want you to help me. I saw her cross/crossing the road. I want to have my hair cut.).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Все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типы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вопросительных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общий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специальный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альтернативный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разделительный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вопросы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as … as, not so … as, both … and …, either … or, neither … nor.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…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c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глаголами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разница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значении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).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It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takes me … to do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/get used to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be/get used to doing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предпочтение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I’d rather,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You’d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better.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будущего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эквиваленты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инфинитив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герундий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причастие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причастия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определения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(Participle I – a playing child, Participle II – a written text).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следования нескольких прилагательных (мнение – размер – возраст – цвет – происхождение).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(many/much, little/a little, few/a few, a lot of).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местоимения, неопределённые местоимения и их производные, отрицательные местоимения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другие). 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Предлоги места, времени, направления, предлоги, употребляемые с глаголами в страдательном залоге.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Социокультурные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знания и умения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элементов речевого поведенческого этикета в англоязычной среде в рамках тематического содержания 11 класса.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страницы истории, национальные и популярные праздники, проведение досуга, этикетные особенности общения, традиции в кулинарии и другие.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основными сведениями о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портрете и культурном наследии страны/стран, говорящих на английском языке.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представлять родную страну/малую родину и страну/страны изучаемого языка (культурные явления и события, достопримечательности, выдающиеся люди: государственные деятели, учёные, писатели, поэты, художники, композиторы, музыканты, спортсмены, актёры и другие).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приемы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умения игнорировать информацию, не являющуюся необходимой, для понимания основного содержания, прочитанного/прослушанного текста или для нахождения в тексте запрашиваемой информации.</w:t>
      </w:r>
    </w:p>
    <w:p w:rsid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8" w:name="block-3984205"/>
      <w:bookmarkEnd w:id="7"/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АНГЛИЙСКОМУ ЯЗЫКУ НА УРОВНЕ СРЕДНЕГО ОБЩЕГО ОБРАЗОВАНИЯ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историческими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языка, достижениям России и страны/стран изучаемого языка в науке, искусстве, спорте, технологиях, труде;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нравственного сознания, этического поведения;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(английском) языке, ощущать эмоциональное воздействие искусства;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осознание возможностей самореализации средствами иностранного (английского) языка;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жизни, в том числе с использованием изучаемого иностранного языка.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прогнозировать неблагоприятные экологические последствия предпринимаемых действий, предотвращать их;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опыта деятельности экологической направленности.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с использованием изучаемого иностранного (английского) языка.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достижения личностных результатов освоения обучающимися программы по английскому языку для уровня среднего общего образования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совершенствуется эмоциональный интеллект, предполагающий сформированность: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BF62FE" w:rsidRPr="00EF2A8E" w:rsidRDefault="00EF2A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F62FE" w:rsidRPr="00EF2A8E" w:rsidRDefault="00EF2A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:rsidR="00BF62FE" w:rsidRPr="00EF2A8E" w:rsidRDefault="00EF2A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задавать параметры и критерии их достижения;</w:t>
      </w:r>
    </w:p>
    <w:p w:rsidR="00BF62FE" w:rsidRPr="00EF2A8E" w:rsidRDefault="00EF2A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:rsidR="00BF62FE" w:rsidRPr="00EF2A8E" w:rsidRDefault="00EF2A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F62FE" w:rsidRPr="00EF2A8E" w:rsidRDefault="00EF2A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F62FE" w:rsidRPr="00EF2A8E" w:rsidRDefault="00EF2A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F62FE" w:rsidRPr="00EF2A8E" w:rsidRDefault="00EF2A8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научной лингвистической терминологией и ключевыми понятиями;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интегрировать знания из разных предметных областей; 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выдвигать новые идеи, предлагать оригинальные подходы и решения; </w:t>
      </w:r>
    </w:p>
    <w:p w:rsidR="00BF62FE" w:rsidRPr="00EF2A8E" w:rsidRDefault="00EF2A8E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проблемы и задачи, допускающие альтернативных решений.</w:t>
      </w: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Работа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 </w:t>
      </w: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BF62FE" w:rsidRPr="00EF2A8E" w:rsidRDefault="00EF2A8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F62FE" w:rsidRPr="00EF2A8E" w:rsidRDefault="00EF2A8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на иностранном (английском) языке в различных форматах с учётом назначения информации и целевой аудитории, выбирая оптимальную форму представления и визуализации (текст, таблица, схема, диаграмма и другие);</w:t>
      </w:r>
    </w:p>
    <w:p w:rsidR="00BF62FE" w:rsidRPr="00EF2A8E" w:rsidRDefault="00EF2A8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достоверность информации, её соответствие морально-этическим нормам; </w:t>
      </w:r>
    </w:p>
    <w:p w:rsidR="00BF62FE" w:rsidRPr="00EF2A8E" w:rsidRDefault="00EF2A8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F62FE" w:rsidRPr="00EF2A8E" w:rsidRDefault="00EF2A8E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BF62FE" w:rsidRPr="00EF2A8E" w:rsidRDefault="00EF2A8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коммуникации во всех сферах жизни;</w:t>
      </w:r>
    </w:p>
    <w:p w:rsidR="00BF62FE" w:rsidRPr="00EF2A8E" w:rsidRDefault="00EF2A8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BF62FE" w:rsidRPr="00EF2A8E" w:rsidRDefault="00EF2A8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различными способами общения и взаимодействия на иностранном (английском) языке,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вести диалог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полилог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уметь смягчать конфликтные ситуации;</w:t>
      </w:r>
    </w:p>
    <w:p w:rsidR="00BF62FE" w:rsidRPr="00EF2A8E" w:rsidRDefault="00EF2A8E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</w:t>
      </w:r>
      <w:proofErr w:type="spellEnd"/>
    </w:p>
    <w:p w:rsidR="00BF62FE" w:rsidRPr="00EF2A8E" w:rsidRDefault="00EF2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F62FE" w:rsidRPr="00EF2A8E" w:rsidRDefault="00EF2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F62FE" w:rsidRPr="00EF2A8E" w:rsidRDefault="00EF2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давать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оценку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новым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ситуациям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F62FE" w:rsidRPr="00EF2A8E" w:rsidRDefault="00EF2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BF62FE" w:rsidRPr="00EF2A8E" w:rsidRDefault="00EF2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оценивать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приобретённый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опыт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F62FE" w:rsidRPr="00EF2A8E" w:rsidRDefault="00EF2A8E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давать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оценку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новым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ситуациям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приёмы рефлексии для оценки ситуации, выбора верного решения;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созданный речевой проду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кт в сл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учае необходимости; 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риски и своевременно принимать решения по их снижению;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ошибку;</w:t>
      </w:r>
    </w:p>
    <w:p w:rsidR="00BF62FE" w:rsidRPr="00EF2A8E" w:rsidRDefault="00EF2A8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Совместная</w:t>
      </w:r>
      <w:proofErr w:type="spellEnd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деятельность</w:t>
      </w:r>
      <w:proofErr w:type="spellEnd"/>
    </w:p>
    <w:p w:rsidR="00BF62FE" w:rsidRPr="00EF2A8E" w:rsidRDefault="00EF2A8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работы;</w:t>
      </w:r>
    </w:p>
    <w:p w:rsidR="00BF62FE" w:rsidRPr="00EF2A8E" w:rsidRDefault="00EF2A8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 </w:t>
      </w:r>
    </w:p>
    <w:p w:rsidR="00BF62FE" w:rsidRPr="00EF2A8E" w:rsidRDefault="00EF2A8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BF62FE" w:rsidRPr="00EF2A8E" w:rsidRDefault="00EF2A8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F62FE" w:rsidRPr="00EF2A8E" w:rsidRDefault="00EF2A8E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значимости.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BF62FE" w:rsidRPr="00EF2A8E" w:rsidRDefault="00BF62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по английскому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пороговом уровне в совокупности её составляющих – речевой, языковой,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компенсаторной,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метапредметной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EF2A8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класса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говорение: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(8 реплик со стороны каждого собеседника);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(объём монологического высказывания – до 14 фраз);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устно излагать результаты выполненной проектной работы (объём – до 14 фраз).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аудирование: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смысловое чтение: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различной̆ глубиной̆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500–700 слов);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устанавливать причинно-следственную взаимосвязь изложенных в тексте фактов и событий;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диаграммы, графики и другие) и понимать представленную в них информацию.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письменная речь: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130 слов);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диаграммы и/или прочитанного/прослушанного текста с использованием образца (объём высказывания – до 150 слов);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таблицу, кратко фиксируя содержание прочитанного/ прослушанного текста или дополняя информацию в таблице, письменно представлять результаты выполненной проектной работы (объём – до 150 слов).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выразительно читать вслух небольшие тексты объёмом до 140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орфографическими навыками: правильно писать изученные слова;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3)владеть пунктуационными навыками: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1400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1300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4) распознавать и употреблять в устной и письменной речи: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dis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ize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существительные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помощи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префиксов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un-, in-/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-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суффиксов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ance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ence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/-or,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ity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ment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ness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sion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tion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-ship;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прилагательные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помощи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префиксов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un-, in-/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-, inter-, non-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суффиксов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-able/-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ible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-al,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ese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ful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ian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/-an,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ive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-less,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ous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-y;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-, и суффикса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сложных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прилагательные путём соединения наречия с основой причастия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 использованием конверсии: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seem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feel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Object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все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типы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вопросительных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общий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специальный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альтернативный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разделительный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вопросы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as … as, not so … as, both … and …, either … or, neither … nor;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c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глаголами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разница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значении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be/get used to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be/get used to doing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предпочтение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I’d rather, You’d better;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будущего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эквиваленты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инфинитив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герундий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причастие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причастия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определения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(Participle I – a playing child, Participle II – a written text);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(many/much, little/a little, few/a few, a lot of);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владеть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знаниями и умениями: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портрете и культурном наследии родной страны и страны/стран изучаемого языка;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представлять родную страну и её культуру на иностранном языке;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умениями, позволяющими: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совершенствовать учебную деятельность по овладению иностранным языком;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электронной̆ форме;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</w:t>
      </w:r>
      <w:r w:rsidRPr="00EF2A8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11 класса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владеть основными видами речевой деятельности: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говорение: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разные виды диалога (диалог этикетного характера, диалог-побуждение к действию, диалог-расспрос, диалог-обмен мнениями, комбинированный диалог)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с соблюдением норм речевого этикета, принятых в стране/странах изучаемого языка (до 9 реплик со стороны каждого собеседника);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излагать основное содержание прочитанного/прослушанного текста с выражением своего отношения без вербальных опор (объём монологического высказывания – 14–15 фраз);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излагать результаты выполненной проектной работы (объём – 14–15 фраз).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аудирование: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 (время звучания текста/текстов для аудирования – до 2,5 минут)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смысловое чтение: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до 600–800 слов);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про себя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несплошные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тексты (таблицы, диаграммы, графики) и понимать представленную в них информацию.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письменная речь: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резюме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CV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электронное сообщение личного характера, соблюдая речевой этикет, принятый в стране/странах изучаемого языка (объём сообщения – до 140 слов);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письменные высказывания на основе плана, иллюстрации, таблицы, графика, диаграммы и/или прочитанного/прослушанного текста с использованием образца (объём высказывания – до 180 слов);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таблицу, кратко фиксируя содержание прочитанного/прослушанного текста или дополняя информацию в таблице, письменно представлять результаты выполненной проектной работы (объём – до 180 слов).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владеть фонетическими навыками: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читать вслух небольшие тексты объёмом до 150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владеть орфографическими навыками: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писать изученные слова.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владеть пунктуационными навыками: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запятую при перечислении, обращении и при выделении вводных слов;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апостроф, точку, вопросительный и восклицательный знаки;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устной речи и письменном тексте 1500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распознавать и употреблять в устной и письменной речи: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родственные слова, образованные с использованием аффиксации: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глаголы при помощи префиксов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dis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mis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under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суффиксов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ize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существительные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помощи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префиксов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un-, in-/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-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суффиксов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ance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ence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/-or,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ist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ity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ment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ness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sion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tion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-ship;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имена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прилагательные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помощи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префиксов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un-, in-/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-, inter-, non-, post-, pre-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суффиксов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-able/-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ible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-al,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ese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ful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ian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/ -an,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ical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ish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ive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-less,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ous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-y;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наречия при помощи префиксов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il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-/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ir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суффикса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числительные при помощи суффиксов 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ty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использованием словосложения: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football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основы прилагательного с основой существительного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bluebell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существительные путём соединения основ существительных с предлогом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father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law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прилагательные путём соединения основы прилагательного/числительного с основой существительного с добавлением суффикса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blue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eyed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eight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legged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наречия с основой причастия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well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behaved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сложные прилагательные путём соединения основы прилагательного с основой причастия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nice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looking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использованием конверсии: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образование имён существительных от неопределённых форм глаголов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run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имён существительных от прилагательных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people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rich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существительных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глаголов от имён прилагательных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cool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имена прилагательные на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excited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exciting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речи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изученные многозначные лексические единицы, синонимы, антонимы, интернациональные слова, наиболее частотные фразовые глаголы, сокращения и аббревиатуры;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начальным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глагольными конструкциями, содержащими глаголы-связки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look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seem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feel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подлежащим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Subject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c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 сложным дополнением –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Complex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Object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сложносочинённые предложения с сочинительными союзами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and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but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or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союзами и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because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if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what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how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which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that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сложноподчинённые предложения с союзными словами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whoever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whatever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however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whenever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предложения с глаголами в изъявительном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0,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с глаголами в сослагательном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Conditional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все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типы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вопросительных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общий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специальный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альтернативный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разделительный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вопросы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Present/Past/Future Simple Tense, Present/Past Continuous Tense, Present/Past Perfect Tense, Present Perfect Continuous Tense);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времени, согласование времён в рамках сложного предложения;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модальные глаголы в косвенной речи в настоящем и прошедшем времени;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предложения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as … as, not so … as, both … and …, either … or, neither … nor;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предложения с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wish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конструкции с глаголами на -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love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hate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doing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c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глаголами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stop, to remember, to forget (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разница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значении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stop doing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и to stop to do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It takes me … to do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used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+ инфинитив глагола;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be/get used to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be/get used to doing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smth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 prefer, I’d prefer, I’d rather prefer,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предпочтение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также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I’d rather, You’d better;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подлежащее, выраженное собирательным существительным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family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police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и его согласование со сказуемым;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(правильные и неправильные) в видовременных формах действительного залога в изъявительном наклонении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Continuous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Future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in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the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Tense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наиболее употребительных формах страдательного залога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Simple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Present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Perfect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Passive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конструкция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to be going to,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Future Simple Tense и Present Continuous Tense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будущего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действия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модальные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их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эквиваленты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(can/be able to, could, must/have to, may, might, should, shall, would, will, need);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неличные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формы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глагола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инфинитив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герундий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причастие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(Participle I и Participle II),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причастия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функции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определения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(Participle I – a playing child, Participle II – a written text);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имена существительные во множественном числе, </w:t>
      </w: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образованных</w:t>
      </w:r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правилу, и исключения;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притяжательный падеж имён существительных;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слова</w:t>
      </w:r>
      <w:proofErr w:type="spellEnd"/>
      <w:proofErr w:type="gram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выражающие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</w:rPr>
        <w:t>количество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</w:rPr>
        <w:t xml:space="preserve"> (many/much, little/a little, few/a few, a lot of);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личные местоимения в именительном и объектном падежах, притяжательные местоимения (в том числе в абсолютной форме), возвратные, указательные, вопросительные местоимения; </w:t>
      </w:r>
      <w:proofErr w:type="gramEnd"/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неопределённые местоимения и их производные, отрицательные местоимения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none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производные последнего (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nobody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nothing</w:t>
      </w: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другие);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количественные и порядковые числительные;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предлоги места, времени, направления, предлоги, употребляемые с глаголами в страдательном залоге.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владеть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знаниями и умениями: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страницы истории, основные праздники, этикетные особенности общения и другие);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базовые знания о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социокультурном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портрете и культурном наследии родной̆ страны и страны/стран изучаемого языка; представлять родную страну и её культуру на иностранном языке;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уважение к иной культуре, соблюдать нормы вежливости в межкультурном общении.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владеть компенсаторными умениями, позволяющими в случае сбоя коммуникации, а также в условиях дефицита языковых средств: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приёмы переработки информации: при говорении – переспрос, при говорении и письме – описание/перифраз/толкование, при чтении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языковую и контекстуальную догадку;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метапредметными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умениями, позволяющими совершенствовать учебную деятельность по овладению иностранным языком;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учебно-исследовательской, проектной деятельности предметного и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межпредметного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характера с использованием материалов на английском языке и применением информационно-коммуникационных технологий; </w:t>
      </w:r>
    </w:p>
    <w:p w:rsidR="00BF62FE" w:rsidRPr="00EF2A8E" w:rsidRDefault="00EF2A8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:rsidR="00BF62FE" w:rsidRPr="00EF2A8E" w:rsidRDefault="00BF62FE">
      <w:pPr>
        <w:rPr>
          <w:rFonts w:ascii="Times New Roman" w:hAnsi="Times New Roman" w:cs="Times New Roman"/>
          <w:sz w:val="24"/>
          <w:szCs w:val="24"/>
          <w:lang w:val="ru-RU"/>
        </w:rPr>
        <w:sectPr w:rsidR="00BF62FE" w:rsidRPr="00EF2A8E" w:rsidSect="00EF2A8E">
          <w:pgSz w:w="11906" w:h="16383"/>
          <w:pgMar w:top="709" w:right="850" w:bottom="709" w:left="1701" w:header="720" w:footer="720" w:gutter="0"/>
          <w:cols w:space="720"/>
        </w:sectPr>
      </w:pPr>
    </w:p>
    <w:p w:rsidR="00BF62FE" w:rsidRPr="00EF2A8E" w:rsidRDefault="00EF2A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9" w:name="block-3984206"/>
      <w:bookmarkEnd w:id="8"/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BF62FE" w:rsidRPr="00EF2A8E" w:rsidRDefault="00EF2A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44"/>
        <w:gridCol w:w="6344"/>
        <w:gridCol w:w="1134"/>
        <w:gridCol w:w="1843"/>
        <w:gridCol w:w="477"/>
        <w:gridCol w:w="2403"/>
      </w:tblGrid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  <w:gridSpan w:val="3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 w:rsidP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6C23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старшеклассника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мир профессий. Проблемы выбора профессии. Роль иностранного языка в планах на будущее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C23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2FE" w:rsidRPr="00EF2A8E" w:rsidRDefault="00BF62FE">
      <w:pPr>
        <w:rPr>
          <w:rFonts w:ascii="Times New Roman" w:hAnsi="Times New Roman" w:cs="Times New Roman"/>
          <w:sz w:val="24"/>
          <w:szCs w:val="24"/>
        </w:rPr>
        <w:sectPr w:rsidR="00BF62FE" w:rsidRPr="00EF2A8E" w:rsidSect="00EF2A8E">
          <w:pgSz w:w="16383" w:h="11906" w:orient="landscape"/>
          <w:pgMar w:top="851" w:right="850" w:bottom="567" w:left="1701" w:header="720" w:footer="720" w:gutter="0"/>
          <w:cols w:space="720"/>
        </w:sectPr>
      </w:pPr>
    </w:p>
    <w:p w:rsidR="00BF62FE" w:rsidRPr="00EF2A8E" w:rsidRDefault="00EF2A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44"/>
        <w:gridCol w:w="6344"/>
        <w:gridCol w:w="1134"/>
        <w:gridCol w:w="1843"/>
        <w:gridCol w:w="477"/>
        <w:gridCol w:w="2403"/>
      </w:tblGrid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4" w:type="dxa"/>
            <w:gridSpan w:val="3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 w:rsidP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6C23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C23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Альтернативы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продолжении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Молодежь в современном обществе. Ценностные ориентиры. Участие молодежи в жизни общества.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Туризм. Виды отдыха.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Экотуризм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Путешествия по России и зарубежным странам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Интернет-безопасность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3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  <w:proofErr w:type="gram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EF2A8E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6C234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6C23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2FE" w:rsidRPr="00EF2A8E" w:rsidRDefault="00BF62FE">
      <w:pPr>
        <w:rPr>
          <w:rFonts w:ascii="Times New Roman" w:hAnsi="Times New Roman" w:cs="Times New Roman"/>
          <w:sz w:val="24"/>
          <w:szCs w:val="24"/>
        </w:rPr>
        <w:sectPr w:rsidR="00BF62FE" w:rsidRPr="00EF2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2FE" w:rsidRPr="00EF2A8E" w:rsidRDefault="00EF2A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3984207"/>
      <w:bookmarkEnd w:id="9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 </w:t>
      </w:r>
    </w:p>
    <w:p w:rsidR="00BF62FE" w:rsidRPr="00EF2A8E" w:rsidRDefault="00EF2A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44"/>
        <w:gridCol w:w="6060"/>
        <w:gridCol w:w="993"/>
        <w:gridCol w:w="1842"/>
        <w:gridCol w:w="475"/>
        <w:gridCol w:w="1347"/>
        <w:gridCol w:w="2221"/>
      </w:tblGrid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gridSpan w:val="3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5159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5159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 w:rsidP="005159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 со сверстниками. Общие интересы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Конфликтные ситуации, их предупреждение и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6A6054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6A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Входная контрольная работа. 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Быт. Распорядок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0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6A6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2FE" w:rsidRPr="006A6054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0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Жизнь семьи. Конфликтные ситуации. Семейные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0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0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"Повседневная жизнь семьи. Межличностные отношения в семье, с друзьями и знакомыми.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5159E3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Характеристика друга/друзей. Черты характера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Внешность человека, любимого литературного персонажа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литературного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персонажа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4E1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"Внешность и характеристика человека, литературного персонажа"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4E16B5" w:rsidRDefault="004E1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Правильное и сбалансированное питание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Здоровый образ жизни. Лечебная диета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со здоровьем. Самочувствие. Отказ от вредных привычек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Правильное питание. Питание дома/в ресторане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Посещение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врача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услуги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Отказ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вредных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привычек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Школьная система стран изучаемого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Школьная жизнь других стран. Переписка </w:t>
            </w: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зарубежными сверстниками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Нестандартные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старшеклассников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4E1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"Школьное образование, школьная жизнь, школьные праздники. Переписка с зарубежными сверстниками. Взаимоотношения в школе. Проблемы и решения.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Права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старшеклассника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4E16B5" w:rsidRDefault="004E1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Профориентация. Современные профессии в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Проблема выбора профессии. Работа мечты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Карьерные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резюме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Карьерные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Написание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резюме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"Современный мир профессий. Проблемы выбора профессии. Роль иностранного языка в планах на будущее"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Молодежь в современном обществе. Совместные планы, приглашения, праздники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активного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Траты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деньги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Заработок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4E16B5" w:rsidRDefault="004E1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"Покупки: одежда, обувь, продукты питания. </w:t>
            </w:r>
            <w:r w:rsidR="00EF2A8E" w:rsidRPr="004E16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Карманные деньги. Молодежная мода"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6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4E16B5" w:rsidRDefault="004E16B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Туризм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семьей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друзьями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Путешествие по России и зарубежным странам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Круизы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"Туризм. Виды отдыха. Путешествия по России и зарубежным странам"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"Туризм. Виды отдыха. Путешествия по России и зарубежным странам"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Борьба с мусором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Загрязнение окружающей среды: загрязнение воды, воздуха, почвы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окружающей среды. </w:t>
            </w: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Исчезающие</w:t>
            </w:r>
            <w:proofErr w:type="gram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животных.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Защита окружающей среды. Борьба с отходами.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Переработка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Проблемы экологии. Причины и последствия изменения климата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Городские условия проживания. Плюсы и минусы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Флора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фауна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Знаменитые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Повторное использование ресурсов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Заповедники России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Стихийные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бедствия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Условия проживания в сельской местности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"Проблемы экологии. Защита окружающей среды. Стихийные бедствия.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"Проблемы экологии. Защита окружающей среды. Стихийные бедствия.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Гаджеты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Влияние на жизнь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Технический прогресс. Современные средства связи.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вред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фантастика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Гаджеты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последствия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Вклад стран изучаемого языка в развитие науки.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изобретений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Технический прогресс на благо окружающей среды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705C7C" w:rsidRDefault="004E1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теме "Технический прогресс: перспективы и последствия. </w:t>
            </w:r>
            <w:r w:rsidR="00EF2A8E" w:rsidRPr="00705C7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Современные средства связи (мобильные телефоны, смартфоны, планшеты, компьютеры)"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705C7C" w:rsidRDefault="00705C7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изучаемого языка. Культурные и спортивные традиции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изучаемого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изучаемого языка. Национальные праздники и обычаи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изучаемого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изучаемого языка. Культура. Национальные блюда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кухня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705C7C" w:rsidRPr="00EF2A8E" w:rsidRDefault="004E16B5" w:rsidP="00705C7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"Родная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Выдающаяся личность родной страны. Писатель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Выдающаяся личность страны изучаемого языка.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Выдающаяся личность родной страны. Певец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Спортсмены.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Космонавты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4E16B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705C7C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054" w:rsidRPr="006C234E" w:rsidTr="005159E3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6A6054" w:rsidRPr="00EF2A8E" w:rsidRDefault="006A605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аттестация. Результат выполнения тематических проверочных работ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A6054" w:rsidRPr="00EF2A8E" w:rsidRDefault="006A6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6054" w:rsidRPr="006A6054" w:rsidRDefault="006A6054" w:rsidP="005159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6A6054" w:rsidRPr="006A6054" w:rsidRDefault="006A6054" w:rsidP="005159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6A6054" w:rsidRPr="006A6054" w:rsidRDefault="006A60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4E16B5" w:rsidRDefault="00EF2A8E" w:rsidP="005159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159E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E16B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5159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2FE" w:rsidRPr="00EF2A8E" w:rsidRDefault="00BF62FE">
      <w:pPr>
        <w:rPr>
          <w:rFonts w:ascii="Times New Roman" w:hAnsi="Times New Roman" w:cs="Times New Roman"/>
          <w:sz w:val="24"/>
          <w:szCs w:val="24"/>
        </w:rPr>
        <w:sectPr w:rsidR="00BF62FE" w:rsidRPr="00EF2A8E" w:rsidSect="006A6054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BF62FE" w:rsidRPr="00EF2A8E" w:rsidRDefault="00EF2A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44"/>
        <w:gridCol w:w="6060"/>
        <w:gridCol w:w="993"/>
        <w:gridCol w:w="1842"/>
        <w:gridCol w:w="475"/>
        <w:gridCol w:w="1347"/>
        <w:gridCol w:w="2221"/>
      </w:tblGrid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gridSpan w:val="3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5159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 w:rsidP="005159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EF2A8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 w:rsidP="005159E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Повседневная жизнь семьи. Уклады в разных странах мира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Межличностные отношения. Решение конфликтных ситуаций.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узы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отношения.Мои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отношения.Мои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друзья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6A6054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6A605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Входная контрольная работа. 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традиции и обычаи в стране изучаемого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A60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6A6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2FE" w:rsidRPr="006A6054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0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0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истории. Историческая справка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0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6A6054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605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Семейные ценности. Отношения между поколениями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 с членами семьи и знакомыми в художественной литературе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отношения. Обязанности и права человека в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Межличностные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Взаимоуважение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Взаимоотношения в семье. Распределение обязанностей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отношения. Эмоции и чувства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Межличностные отношения. Конфликтные ситуации: их предупреждение и решение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 Повседневная жизнь семьи. Межличностные отношения в семье, с друзьями и знакомыми.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 Повседневная жизнь семьи. Межличностные отношения в семье, с друзьями и знакомыми.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Конфликтные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предупреждение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человека/литературного персонажа. Черты характера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Поведение человека в экстремальной ситуации.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по теме "Внешность и характеристика человека, литературного персонажа"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Отказ от вредных привычек. Здоровый образ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Забота о здоровье. Борьба со стрессом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Забота о здоровье. Полезные привычки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Забота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Самочувствие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Забота о здоровье. Посещение врача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Режим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отдыха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Сбалансированное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705C7C" w:rsidRDefault="008607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теме "Здоровый образ жизни и забота о здоровье: режим труда и отдыха, спорт, сбалансированное питание, посещение врача. </w:t>
            </w:r>
            <w:r w:rsidR="00EF2A8E" w:rsidRPr="00705C7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Отказ от вредных привычек"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5C7C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Взаимоотношения со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серстниками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Проблема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буллинга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Школьная жизнь. Взаимоотношения в школе с преподавателями и друзьями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школьных конфликтов. Проблемы и решения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профессии. Цели и мечты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Альтернативы в продолжени</w:t>
            </w: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образования. Последний год в школе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Высшая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Университет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выпускным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экзаменам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образования"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2C3298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"Школьное образование, школьная жизнь. Переписка с зарубежными сверстниками. Взаимоотношения в школе. Проблемы и решения. Подготовка к выпускным экзаменам. Выбор профессии. Альтернативы в продолжени</w:t>
            </w: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proofErr w:type="gram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образования"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иностранного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Важность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иностранного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Корни иностранных языков. Международный язык общения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Изучение иностранного языка для работы и дальнейшего обучения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"Место иностранного языка в повседневной жизни и профессиональной деятельности в современном мире"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Молодежь в обществе. Заработок для подростков. Выбор профессии в современном обществе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Взаимоотношения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Цель и путь в жизни каждого молодого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Участие молодежи в жизни общества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8607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теме "Молодежь в современном обществе. Ценностные ориентиры. Участие молодежи в жизни общества.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Досуг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молодежи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увлечения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интересы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дружба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2C3298" w:rsidRDefault="002C3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Экстремальные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соревнования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Олимпийские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Спорт в жизни каждого человека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8607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"Роль спорта в современной жизни: виды спорта, экстремальный спорт, спортивные соревнования, Олимпийские игры"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8607EA" w:rsidRDefault="008607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зарубежным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транстпорта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Оформление поездки. Регистрация. Организационные моменты путешествия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Любимое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культуры и поведения в другой стране при путешествии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Экотуризм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"Туризм. Виды отдыха.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Экотуризм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"Туризм. Виды отдыха.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Экотуризм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Путешествия по России и зарубежным странам"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Проживание в городской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сльской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местности.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Преимущества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недостатки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Утилизация мусора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Проблемы и решения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 в городе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Загрязнение воды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Сохранение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флоры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фауны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Условия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Жизнь в городе. Достоинства и недостатки.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Проблемы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Жизнь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Инфраструктура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города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Вырубка леса и загрязнение воздуха.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Вселенная и человек. Другие формы жизни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окружающей среды. Загрязнение океана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Природные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заповедники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по теме "Вселенная и человек. Природа. Проблемы экологии. Защита окружающей среды.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по теме "Вселенная и человек. Природа. Проблемы экологии. Защита окружающей среды.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Проживание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Современные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гаджеты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Проблемы и последствия для молодежи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Технический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прогресс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Интернет-безопасность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Социальные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сети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2C32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онтроль по теме "Технический прогресс: перспективы и последствия. Современные средства информации и коммуникации (пресса, телевидение, Интернет, социальные сети и т.д.). </w:t>
            </w:r>
            <w:proofErr w:type="spellStart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Интернет-безопасность</w:t>
            </w:r>
            <w:proofErr w:type="spellEnd"/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2C3298" w:rsidRDefault="002C32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родной страны. Крупные города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Достопримечательности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изучаемого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изучаемого языка. Страницы истории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Традиции и обычаи жизни в стране изучаемого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Достопримечательности родной страны Дворцы и усадьбы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Национальные традиции и особенности родной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Развитие космоса. Вклад родной страны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8607E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по теме " 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Певцы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личности страны изучаемого языка.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Писатели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Выдающиеся люди страны изучаемого языка.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Выдающиеся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медицинские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работники</w:t>
            </w:r>
            <w:proofErr w:type="spellEnd"/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Певец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личности заруб стран. Спортсмен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034AA1" w:rsidP="00034A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теме "Выдающиеся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т.д."</w:t>
            </w:r>
            <w:proofErr w:type="gram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034AA1" w:rsidRDefault="00034AA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6060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034AA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Выдающиеся люди родной страны. Писатели-классики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034AA1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6054" w:rsidRPr="006C234E" w:rsidTr="005159E3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6A6054" w:rsidRPr="00EF2A8E" w:rsidRDefault="006A6054" w:rsidP="006A605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Промежуточная аттестация. Контрольная работа/результат выполнения тематических проверочных работ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A6054" w:rsidRPr="00EF2A8E" w:rsidRDefault="006A6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6A6054" w:rsidRDefault="006A6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6A6054" w:rsidRPr="006A6054" w:rsidRDefault="006A605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6A6054" w:rsidRPr="006A6054" w:rsidRDefault="006A605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F62FE" w:rsidRPr="00EF2A8E" w:rsidTr="005159E3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EF2A8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BF62FE" w:rsidRPr="00034AA1" w:rsidRDefault="005159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034AA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75" w:type="dxa"/>
            <w:tcMar>
              <w:top w:w="50" w:type="dxa"/>
              <w:left w:w="100" w:type="dxa"/>
            </w:tcMar>
            <w:vAlign w:val="center"/>
          </w:tcPr>
          <w:p w:rsidR="00BF62FE" w:rsidRPr="00EF2A8E" w:rsidRDefault="005159E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F2A8E" w:rsidRPr="00EF2A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568" w:type="dxa"/>
            <w:gridSpan w:val="2"/>
            <w:tcMar>
              <w:top w:w="50" w:type="dxa"/>
              <w:left w:w="100" w:type="dxa"/>
            </w:tcMar>
            <w:vAlign w:val="center"/>
          </w:tcPr>
          <w:p w:rsidR="00BF62FE" w:rsidRPr="00EF2A8E" w:rsidRDefault="00BF62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62FE" w:rsidRPr="00EF2A8E" w:rsidRDefault="00BF62FE">
      <w:pPr>
        <w:rPr>
          <w:rFonts w:ascii="Times New Roman" w:hAnsi="Times New Roman" w:cs="Times New Roman"/>
          <w:sz w:val="24"/>
          <w:szCs w:val="24"/>
        </w:rPr>
        <w:sectPr w:rsidR="00BF62FE" w:rsidRPr="00EF2A8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F62FE" w:rsidRPr="00EF2A8E" w:rsidRDefault="00EF2A8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3984208"/>
      <w:bookmarkEnd w:id="10"/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УЧЕБНО-МЕТОДИЧЕСКОЕ ОБЕСПЕЧЕНИЕ ОБРАЗОВАТЕЛЬНОГО ПРОЦЕССА</w:t>
      </w:r>
    </w:p>
    <w:p w:rsidR="00BF62FE" w:rsidRPr="00EF2A8E" w:rsidRDefault="00EF2A8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F62FE" w:rsidRPr="00EF2A8E" w:rsidRDefault="00EF2A8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​‌• Английский язык, 10 класс/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Биболетова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М.З.,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Бабушис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Е.Е.,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Снежко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Н.Д., Общество с ограниченной ответственностью «ДРОФА»; Акционерное общество «Издательство «Просвещение»</w:t>
      </w:r>
      <w:r w:rsidRPr="00EF2A8E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fcd4d2a0-5025-4100-b79a-d6e41cba5202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Английский язык, 11 класс/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Биболетова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М.З.,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Бабушис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Е.Е., </w:t>
      </w:r>
      <w:proofErr w:type="spellStart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Снежко</w:t>
      </w:r>
      <w:proofErr w:type="spellEnd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Н.Д., Общество с ограниченной ответственностью «ДРОФА»; Акционерное общество «Издательство «Просвещение»</w:t>
      </w:r>
      <w:bookmarkEnd w:id="12"/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BF62FE" w:rsidRPr="00EF2A8E" w:rsidRDefault="00EF2A8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BF62FE" w:rsidRPr="00EF2A8E" w:rsidRDefault="00EF2A8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BF62FE" w:rsidRPr="00EF2A8E" w:rsidRDefault="00EF2A8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F62FE" w:rsidRPr="00EF2A8E" w:rsidRDefault="00EF2A8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</w:p>
    <w:p w:rsidR="00BF62FE" w:rsidRPr="00EF2A8E" w:rsidRDefault="00BF62F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F62FE" w:rsidRPr="00EF2A8E" w:rsidRDefault="00EF2A8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EF2A8E" w:rsidRPr="00EF2A8E" w:rsidRDefault="00EF2A8E" w:rsidP="00EF2A8E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F2A8E">
        <w:rPr>
          <w:rFonts w:ascii="Times New Roman" w:hAnsi="Times New Roman" w:cs="Times New Roman"/>
          <w:color w:val="000000"/>
          <w:sz w:val="24"/>
          <w:szCs w:val="24"/>
        </w:rPr>
        <w:t>​</w:t>
      </w:r>
      <w:r w:rsidRPr="00EF2A8E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EF2A8E">
        <w:rPr>
          <w:rFonts w:ascii="Times New Roman" w:hAnsi="Times New Roman" w:cs="Times New Roman"/>
          <w:color w:val="000000"/>
          <w:sz w:val="24"/>
          <w:szCs w:val="24"/>
        </w:rPr>
        <w:t>​</w:t>
      </w:r>
      <w:bookmarkEnd w:id="11"/>
    </w:p>
    <w:sectPr w:rsidR="00EF2A8E" w:rsidRPr="00EF2A8E" w:rsidSect="00BF62F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0179B"/>
    <w:multiLevelType w:val="multilevel"/>
    <w:tmpl w:val="F7643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573A80"/>
    <w:multiLevelType w:val="multilevel"/>
    <w:tmpl w:val="E286D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6424FE"/>
    <w:multiLevelType w:val="multilevel"/>
    <w:tmpl w:val="BD32D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625529"/>
    <w:multiLevelType w:val="multilevel"/>
    <w:tmpl w:val="96F820E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91F33BD"/>
    <w:multiLevelType w:val="multilevel"/>
    <w:tmpl w:val="37448E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611213"/>
    <w:multiLevelType w:val="multilevel"/>
    <w:tmpl w:val="433EEE4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C4278F"/>
    <w:multiLevelType w:val="multilevel"/>
    <w:tmpl w:val="BD6A39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F62FE"/>
    <w:rsid w:val="00034AA1"/>
    <w:rsid w:val="00062E26"/>
    <w:rsid w:val="002C0210"/>
    <w:rsid w:val="002C3298"/>
    <w:rsid w:val="004E16B5"/>
    <w:rsid w:val="005104B3"/>
    <w:rsid w:val="005159E3"/>
    <w:rsid w:val="006A6054"/>
    <w:rsid w:val="006C234E"/>
    <w:rsid w:val="00705C7C"/>
    <w:rsid w:val="00732D20"/>
    <w:rsid w:val="00792E14"/>
    <w:rsid w:val="00835E67"/>
    <w:rsid w:val="008607EA"/>
    <w:rsid w:val="008805EC"/>
    <w:rsid w:val="00BF62FE"/>
    <w:rsid w:val="00EF2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F62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F62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15589</Words>
  <Characters>88859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10</cp:revision>
  <cp:lastPrinted>2023-10-03T17:40:00Z</cp:lastPrinted>
  <dcterms:created xsi:type="dcterms:W3CDTF">2023-09-10T06:30:00Z</dcterms:created>
  <dcterms:modified xsi:type="dcterms:W3CDTF">2023-10-19T17:45:00Z</dcterms:modified>
</cp:coreProperties>
</file>